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FA4" w:rsidRPr="00FB4FA4" w:rsidRDefault="00FB4FA4" w:rsidP="00FB4FA4">
      <w:pPr>
        <w:spacing w:after="0" w:line="480" w:lineRule="auto"/>
        <w:rPr>
          <w:rFonts w:ascii="Times New Roman" w:hAnsi="Times New Roman" w:cs="Times New Roman"/>
          <w:sz w:val="24"/>
          <w:szCs w:val="24"/>
        </w:rPr>
      </w:pPr>
    </w:p>
    <w:p w:rsidR="00FB4FA4" w:rsidRPr="00FB4FA4" w:rsidRDefault="00FB4FA4" w:rsidP="00FB4FA4">
      <w:pPr>
        <w:spacing w:after="0" w:line="480" w:lineRule="auto"/>
        <w:rPr>
          <w:rFonts w:ascii="Times New Roman" w:hAnsi="Times New Roman" w:cs="Times New Roman"/>
          <w:sz w:val="24"/>
          <w:szCs w:val="24"/>
        </w:rPr>
      </w:pPr>
    </w:p>
    <w:p w:rsidR="00FB4FA4" w:rsidRPr="00FB4FA4" w:rsidRDefault="00FB4FA4" w:rsidP="00FB4FA4">
      <w:pPr>
        <w:spacing w:after="0" w:line="480" w:lineRule="auto"/>
        <w:rPr>
          <w:rFonts w:ascii="Times New Roman" w:hAnsi="Times New Roman" w:cs="Times New Roman"/>
          <w:sz w:val="24"/>
          <w:szCs w:val="24"/>
        </w:rPr>
      </w:pPr>
    </w:p>
    <w:p w:rsidR="00FB4FA4" w:rsidRPr="00FB4FA4" w:rsidRDefault="00FB4FA4" w:rsidP="000D26E8">
      <w:pPr>
        <w:spacing w:after="0" w:line="480" w:lineRule="auto"/>
        <w:rPr>
          <w:rFonts w:ascii="Times New Roman" w:hAnsi="Times New Roman" w:cs="Times New Roman"/>
          <w:sz w:val="24"/>
          <w:szCs w:val="24"/>
        </w:rPr>
      </w:pPr>
    </w:p>
    <w:p w:rsidR="00FB4FA4" w:rsidRPr="00FB4FA4" w:rsidRDefault="00FB4FA4" w:rsidP="00FB4FA4">
      <w:pPr>
        <w:spacing w:after="0" w:line="480" w:lineRule="auto"/>
        <w:jc w:val="center"/>
        <w:rPr>
          <w:rFonts w:ascii="Times New Roman" w:hAnsi="Times New Roman" w:cs="Times New Roman"/>
          <w:sz w:val="24"/>
          <w:szCs w:val="24"/>
        </w:rPr>
      </w:pPr>
    </w:p>
    <w:p w:rsidR="00FB4FA4" w:rsidRPr="00FB4FA4" w:rsidRDefault="002D7F51" w:rsidP="00FB4FA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Early Childhood Education </w:t>
      </w:r>
    </w:p>
    <w:p w:rsidR="00FB4FA4" w:rsidRPr="00FB4FA4" w:rsidRDefault="002D7F51" w:rsidP="00FB4FA4">
      <w:pPr>
        <w:spacing w:after="0" w:line="480" w:lineRule="auto"/>
        <w:jc w:val="center"/>
        <w:rPr>
          <w:rFonts w:ascii="Times New Roman" w:hAnsi="Times New Roman" w:cs="Times New Roman"/>
          <w:sz w:val="24"/>
          <w:szCs w:val="24"/>
        </w:rPr>
      </w:pPr>
      <w:r w:rsidRPr="00FB4FA4">
        <w:rPr>
          <w:rFonts w:ascii="Times New Roman" w:hAnsi="Times New Roman" w:cs="Times New Roman"/>
          <w:sz w:val="24"/>
          <w:szCs w:val="24"/>
        </w:rPr>
        <w:t>Student’s Name</w:t>
      </w:r>
    </w:p>
    <w:p w:rsidR="00FB4FA4" w:rsidRPr="00FB4FA4" w:rsidRDefault="002D7F51" w:rsidP="00FB4FA4">
      <w:pPr>
        <w:spacing w:after="0" w:line="480" w:lineRule="auto"/>
        <w:jc w:val="center"/>
        <w:rPr>
          <w:rFonts w:ascii="Times New Roman" w:hAnsi="Times New Roman" w:cs="Times New Roman"/>
          <w:sz w:val="24"/>
          <w:szCs w:val="24"/>
        </w:rPr>
      </w:pPr>
      <w:r w:rsidRPr="00FB4FA4">
        <w:rPr>
          <w:rFonts w:ascii="Times New Roman" w:hAnsi="Times New Roman" w:cs="Times New Roman"/>
          <w:sz w:val="24"/>
          <w:szCs w:val="24"/>
        </w:rPr>
        <w:t>Institutional Affiliation</w:t>
      </w:r>
    </w:p>
    <w:p w:rsidR="00FB4FA4" w:rsidRPr="00FB4FA4" w:rsidRDefault="00FB4FA4" w:rsidP="00FB4FA4">
      <w:pPr>
        <w:spacing w:after="0" w:line="480" w:lineRule="auto"/>
        <w:rPr>
          <w:rFonts w:ascii="Times New Roman" w:hAnsi="Times New Roman" w:cs="Times New Roman"/>
          <w:sz w:val="24"/>
          <w:szCs w:val="24"/>
        </w:rPr>
      </w:pPr>
    </w:p>
    <w:p w:rsidR="00FB4FA4" w:rsidRPr="00FB4FA4" w:rsidRDefault="00FB4FA4" w:rsidP="00FB4FA4">
      <w:pPr>
        <w:spacing w:after="0" w:line="480" w:lineRule="auto"/>
        <w:rPr>
          <w:rFonts w:ascii="Times New Roman" w:hAnsi="Times New Roman" w:cs="Times New Roman"/>
          <w:sz w:val="24"/>
          <w:szCs w:val="24"/>
        </w:rPr>
      </w:pPr>
    </w:p>
    <w:p w:rsidR="00FB4FA4" w:rsidRPr="00FB4FA4" w:rsidRDefault="00FB4FA4" w:rsidP="00FB4FA4">
      <w:pPr>
        <w:spacing w:after="0" w:line="480" w:lineRule="auto"/>
        <w:rPr>
          <w:rFonts w:ascii="Times New Roman" w:hAnsi="Times New Roman" w:cs="Times New Roman"/>
          <w:sz w:val="24"/>
          <w:szCs w:val="24"/>
        </w:rPr>
      </w:pPr>
    </w:p>
    <w:p w:rsidR="00FB4FA4" w:rsidRPr="00FB4FA4" w:rsidRDefault="00FB4FA4" w:rsidP="00FB4FA4">
      <w:pPr>
        <w:spacing w:after="0" w:line="480" w:lineRule="auto"/>
        <w:rPr>
          <w:rFonts w:ascii="Times New Roman" w:hAnsi="Times New Roman" w:cs="Times New Roman"/>
          <w:sz w:val="24"/>
          <w:szCs w:val="24"/>
        </w:rPr>
      </w:pPr>
    </w:p>
    <w:p w:rsidR="00FB4FA4" w:rsidRPr="00FB4FA4" w:rsidRDefault="00FB4FA4" w:rsidP="00FB4FA4">
      <w:pPr>
        <w:spacing w:after="0" w:line="480" w:lineRule="auto"/>
        <w:rPr>
          <w:rFonts w:ascii="Times New Roman" w:hAnsi="Times New Roman" w:cs="Times New Roman"/>
          <w:sz w:val="24"/>
          <w:szCs w:val="24"/>
        </w:rPr>
      </w:pPr>
    </w:p>
    <w:p w:rsidR="00FB4FA4" w:rsidRDefault="00FB4FA4" w:rsidP="00FB4FA4">
      <w:pPr>
        <w:spacing w:after="0" w:line="480" w:lineRule="auto"/>
        <w:rPr>
          <w:rFonts w:ascii="Times New Roman" w:hAnsi="Times New Roman" w:cs="Times New Roman"/>
          <w:sz w:val="24"/>
          <w:szCs w:val="24"/>
        </w:rPr>
      </w:pPr>
    </w:p>
    <w:p w:rsidR="00FB4FA4" w:rsidRPr="00FB4FA4" w:rsidRDefault="00FB4FA4" w:rsidP="00FB4FA4">
      <w:pPr>
        <w:spacing w:after="0" w:line="480" w:lineRule="auto"/>
        <w:rPr>
          <w:rFonts w:ascii="Times New Roman" w:hAnsi="Times New Roman" w:cs="Times New Roman"/>
          <w:sz w:val="24"/>
          <w:szCs w:val="24"/>
        </w:rPr>
      </w:pPr>
    </w:p>
    <w:p w:rsidR="00FB4FA4" w:rsidRPr="00FB4FA4" w:rsidRDefault="00FB4FA4" w:rsidP="00FB4FA4">
      <w:pPr>
        <w:spacing w:after="0" w:line="480" w:lineRule="auto"/>
        <w:rPr>
          <w:rFonts w:ascii="Times New Roman" w:hAnsi="Times New Roman" w:cs="Times New Roman"/>
          <w:sz w:val="24"/>
          <w:szCs w:val="24"/>
        </w:rPr>
      </w:pPr>
    </w:p>
    <w:p w:rsidR="00D21D9E" w:rsidRDefault="00D21D9E" w:rsidP="00FB4FA4">
      <w:pPr>
        <w:spacing w:after="0" w:line="480" w:lineRule="auto"/>
        <w:ind w:firstLine="720"/>
        <w:rPr>
          <w:rFonts w:ascii="Times New Roman" w:hAnsi="Times New Roman" w:cs="Times New Roman"/>
          <w:sz w:val="24"/>
          <w:szCs w:val="24"/>
        </w:rPr>
      </w:pPr>
    </w:p>
    <w:p w:rsidR="00D21D9E" w:rsidRDefault="00D21D9E" w:rsidP="00FB4FA4">
      <w:pPr>
        <w:spacing w:after="0" w:line="480" w:lineRule="auto"/>
        <w:ind w:firstLine="720"/>
        <w:rPr>
          <w:rFonts w:ascii="Times New Roman" w:hAnsi="Times New Roman" w:cs="Times New Roman"/>
          <w:sz w:val="24"/>
          <w:szCs w:val="24"/>
        </w:rPr>
      </w:pPr>
    </w:p>
    <w:p w:rsidR="00D21D9E" w:rsidRDefault="00D21D9E" w:rsidP="00FB4FA4">
      <w:pPr>
        <w:spacing w:after="0" w:line="480" w:lineRule="auto"/>
        <w:ind w:firstLine="720"/>
        <w:rPr>
          <w:rFonts w:ascii="Times New Roman" w:hAnsi="Times New Roman" w:cs="Times New Roman"/>
          <w:sz w:val="24"/>
          <w:szCs w:val="24"/>
        </w:rPr>
      </w:pPr>
    </w:p>
    <w:p w:rsidR="00D21D9E" w:rsidRDefault="00D21D9E" w:rsidP="00FB4FA4">
      <w:pPr>
        <w:spacing w:after="0" w:line="480" w:lineRule="auto"/>
        <w:ind w:firstLine="720"/>
        <w:rPr>
          <w:rFonts w:ascii="Times New Roman" w:hAnsi="Times New Roman" w:cs="Times New Roman"/>
          <w:sz w:val="24"/>
          <w:szCs w:val="24"/>
        </w:rPr>
      </w:pPr>
    </w:p>
    <w:p w:rsidR="00D21D9E" w:rsidRDefault="00D21D9E" w:rsidP="00FB4FA4">
      <w:pPr>
        <w:spacing w:after="0" w:line="480" w:lineRule="auto"/>
        <w:ind w:firstLine="720"/>
        <w:rPr>
          <w:rFonts w:ascii="Times New Roman" w:hAnsi="Times New Roman" w:cs="Times New Roman"/>
          <w:sz w:val="24"/>
          <w:szCs w:val="24"/>
        </w:rPr>
      </w:pPr>
    </w:p>
    <w:p w:rsidR="00D21D9E" w:rsidRDefault="00D21D9E" w:rsidP="00FB4FA4">
      <w:pPr>
        <w:spacing w:after="0" w:line="480" w:lineRule="auto"/>
        <w:ind w:firstLine="720"/>
        <w:rPr>
          <w:rFonts w:ascii="Times New Roman" w:hAnsi="Times New Roman" w:cs="Times New Roman"/>
          <w:sz w:val="24"/>
          <w:szCs w:val="24"/>
        </w:rPr>
      </w:pPr>
    </w:p>
    <w:p w:rsidR="001B4C15" w:rsidRDefault="001B4C15" w:rsidP="00FB4FA4">
      <w:pPr>
        <w:spacing w:after="0" w:line="480" w:lineRule="auto"/>
        <w:ind w:firstLine="720"/>
        <w:rPr>
          <w:rFonts w:ascii="Times New Roman" w:hAnsi="Times New Roman" w:cs="Times New Roman"/>
          <w:sz w:val="24"/>
          <w:szCs w:val="24"/>
        </w:rPr>
      </w:pPr>
    </w:p>
    <w:p w:rsidR="001B4C15" w:rsidRDefault="002D7F51" w:rsidP="001B4C1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Early Childhood Education </w:t>
      </w:r>
    </w:p>
    <w:p w:rsidR="002915B0" w:rsidRPr="00FB4FA4" w:rsidRDefault="002D7F51" w:rsidP="00FB4FA4">
      <w:pPr>
        <w:spacing w:after="0" w:line="480" w:lineRule="auto"/>
        <w:ind w:firstLine="720"/>
        <w:rPr>
          <w:rFonts w:ascii="Times New Roman" w:hAnsi="Times New Roman" w:cs="Times New Roman"/>
          <w:sz w:val="24"/>
          <w:szCs w:val="24"/>
        </w:rPr>
      </w:pPr>
      <w:r w:rsidRPr="00FB4FA4">
        <w:rPr>
          <w:rFonts w:ascii="Times New Roman" w:hAnsi="Times New Roman" w:cs="Times New Roman"/>
          <w:sz w:val="24"/>
          <w:szCs w:val="24"/>
        </w:rPr>
        <w:t>Early childhood education is one of the key areas of education that examines children's teaching-learning process right from birth up to the</w:t>
      </w:r>
      <w:r w:rsidRPr="00FB4FA4">
        <w:rPr>
          <w:rFonts w:ascii="Times New Roman" w:hAnsi="Times New Roman" w:cs="Times New Roman"/>
          <w:sz w:val="24"/>
          <w:szCs w:val="24"/>
        </w:rPr>
        <w:t xml:space="preserve"> age of eight</w:t>
      </w:r>
      <w:r w:rsidR="00E57792" w:rsidRPr="00FB4FA4">
        <w:rPr>
          <w:rFonts w:ascii="Times New Roman" w:eastAsia="Times New Roman" w:hAnsi="Times New Roman" w:cs="Times New Roman"/>
          <w:sz w:val="24"/>
          <w:szCs w:val="24"/>
        </w:rPr>
        <w:t xml:space="preserve"> (</w:t>
      </w:r>
      <w:proofErr w:type="spellStart"/>
      <w:r w:rsidR="00FB4FA4" w:rsidRPr="00FB4FA4">
        <w:rPr>
          <w:rFonts w:ascii="Times New Roman" w:eastAsia="Times New Roman" w:hAnsi="Times New Roman" w:cs="Times New Roman"/>
          <w:sz w:val="24"/>
          <w:szCs w:val="24"/>
        </w:rPr>
        <w:t>Ebbeck</w:t>
      </w:r>
      <w:proofErr w:type="spellEnd"/>
      <w:r w:rsidR="00FB4FA4" w:rsidRPr="00FB4FA4">
        <w:rPr>
          <w:rFonts w:ascii="Times New Roman" w:eastAsia="Times New Roman" w:hAnsi="Times New Roman" w:cs="Times New Roman"/>
          <w:sz w:val="24"/>
          <w:szCs w:val="24"/>
        </w:rPr>
        <w:t xml:space="preserve"> &amp;</w:t>
      </w:r>
      <w:r w:rsidR="00E57792" w:rsidRPr="00FB4FA4">
        <w:rPr>
          <w:rFonts w:ascii="Times New Roman" w:eastAsia="Times New Roman" w:hAnsi="Times New Roman" w:cs="Times New Roman"/>
          <w:sz w:val="24"/>
          <w:szCs w:val="24"/>
        </w:rPr>
        <w:t xml:space="preserve"> </w:t>
      </w:r>
      <w:proofErr w:type="spellStart"/>
      <w:r w:rsidR="00E57792" w:rsidRPr="00FB4FA4">
        <w:rPr>
          <w:rFonts w:ascii="Times New Roman" w:eastAsia="Times New Roman" w:hAnsi="Times New Roman" w:cs="Times New Roman"/>
          <w:sz w:val="24"/>
          <w:szCs w:val="24"/>
        </w:rPr>
        <w:t>Waniganayake</w:t>
      </w:r>
      <w:proofErr w:type="spellEnd"/>
      <w:r w:rsidR="00E57792" w:rsidRPr="00FB4FA4">
        <w:rPr>
          <w:rFonts w:ascii="Times New Roman" w:eastAsia="Times New Roman" w:hAnsi="Times New Roman" w:cs="Times New Roman"/>
          <w:sz w:val="24"/>
          <w:szCs w:val="24"/>
        </w:rPr>
        <w:t>, 2017)</w:t>
      </w:r>
      <w:r w:rsidRPr="00FB4FA4">
        <w:rPr>
          <w:rFonts w:ascii="Times New Roman" w:hAnsi="Times New Roman" w:cs="Times New Roman"/>
          <w:sz w:val="24"/>
          <w:szCs w:val="24"/>
        </w:rPr>
        <w:t>. In the initial stages of life, children learn more about themselves and their surrounding environment. Therefore, parents become their first teachers. Parents teach them how to walk, feed themselves and how to s</w:t>
      </w:r>
      <w:r w:rsidRPr="00FB4FA4">
        <w:rPr>
          <w:rFonts w:ascii="Times New Roman" w:hAnsi="Times New Roman" w:cs="Times New Roman"/>
          <w:sz w:val="24"/>
          <w:szCs w:val="24"/>
        </w:rPr>
        <w:t>peak as well. However, the healthy development of a child requires active interaction with others and stimulation through play. Play</w:t>
      </w:r>
      <w:r w:rsidR="00BD11B5" w:rsidRPr="00FB4FA4">
        <w:rPr>
          <w:rFonts w:ascii="Times New Roman" w:hAnsi="Times New Roman" w:cs="Times New Roman"/>
          <w:sz w:val="24"/>
          <w:szCs w:val="24"/>
        </w:rPr>
        <w:t xml:space="preserve"> enables children to learn how to regulate their emotions, interact with their teachers, peers, and the environment.</w:t>
      </w:r>
      <w:r w:rsidR="009D305F" w:rsidRPr="00FB4FA4">
        <w:rPr>
          <w:rFonts w:ascii="Times New Roman" w:hAnsi="Times New Roman" w:cs="Times New Roman"/>
          <w:sz w:val="24"/>
          <w:szCs w:val="24"/>
        </w:rPr>
        <w:t xml:space="preserve"> </w:t>
      </w:r>
      <w:r w:rsidRPr="00FB4FA4">
        <w:rPr>
          <w:rFonts w:ascii="Times New Roman" w:hAnsi="Times New Roman" w:cs="Times New Roman"/>
          <w:sz w:val="24"/>
          <w:szCs w:val="24"/>
        </w:rPr>
        <w:t>As such</w:t>
      </w:r>
      <w:r w:rsidRPr="00FB4FA4">
        <w:rPr>
          <w:rFonts w:ascii="Times New Roman" w:hAnsi="Times New Roman" w:cs="Times New Roman"/>
          <w:sz w:val="24"/>
          <w:szCs w:val="24"/>
        </w:rPr>
        <w:t>, early childhood education</w:t>
      </w:r>
      <w:r w:rsidR="009D305F" w:rsidRPr="00FB4FA4">
        <w:rPr>
          <w:rFonts w:ascii="Times New Roman" w:hAnsi="Times New Roman" w:cs="Times New Roman"/>
          <w:sz w:val="24"/>
          <w:szCs w:val="24"/>
        </w:rPr>
        <w:t xml:space="preserve"> through the teacher role and play takes a critical role in the holistic development of a child. Therefore, the paper will examine different theoretical perspectives on play, the cultural, social, and historical influences on the play, the teacher's role on child development, and how the aforementioned facets jointly shape the play's landscape in Australia's today's childhood education.</w:t>
      </w:r>
    </w:p>
    <w:p w:rsidR="009D305F" w:rsidRPr="00FB4FA4" w:rsidRDefault="002D7F51" w:rsidP="00FB4FA4">
      <w:pPr>
        <w:spacing w:after="0" w:line="480" w:lineRule="auto"/>
        <w:ind w:firstLine="720"/>
        <w:rPr>
          <w:rFonts w:ascii="Times New Roman" w:hAnsi="Times New Roman" w:cs="Times New Roman"/>
          <w:sz w:val="24"/>
          <w:szCs w:val="24"/>
        </w:rPr>
      </w:pPr>
      <w:r w:rsidRPr="00FB4FA4">
        <w:rPr>
          <w:rFonts w:ascii="Times New Roman" w:hAnsi="Times New Roman" w:cs="Times New Roman"/>
          <w:sz w:val="24"/>
          <w:szCs w:val="24"/>
        </w:rPr>
        <w:t>Theoretical perspectives on play came following western thought that was guided by various ques</w:t>
      </w:r>
      <w:r w:rsidRPr="00FB4FA4">
        <w:rPr>
          <w:rFonts w:ascii="Times New Roman" w:hAnsi="Times New Roman" w:cs="Times New Roman"/>
          <w:sz w:val="24"/>
          <w:szCs w:val="24"/>
        </w:rPr>
        <w:t>tions. Such questions are based on the essential characteristics of play, why humans play, what constitutes a play, and what play is intended for contributed to the methodological and epistemological approaches to the study of play</w:t>
      </w:r>
      <w:r w:rsidR="00B600D1" w:rsidRPr="00FB4FA4">
        <w:rPr>
          <w:rFonts w:ascii="Times New Roman" w:eastAsia="Times New Roman" w:hAnsi="Times New Roman" w:cs="Times New Roman"/>
          <w:sz w:val="24"/>
          <w:szCs w:val="24"/>
        </w:rPr>
        <w:t xml:space="preserve"> (</w:t>
      </w:r>
      <w:proofErr w:type="spellStart"/>
      <w:r w:rsidR="00B600D1" w:rsidRPr="00FB4FA4">
        <w:rPr>
          <w:rFonts w:ascii="Times New Roman" w:eastAsia="Times New Roman" w:hAnsi="Times New Roman" w:cs="Times New Roman"/>
          <w:sz w:val="24"/>
          <w:szCs w:val="24"/>
        </w:rPr>
        <w:t>Saracho</w:t>
      </w:r>
      <w:proofErr w:type="spellEnd"/>
      <w:r w:rsidR="00B600D1" w:rsidRPr="00FB4FA4">
        <w:rPr>
          <w:rFonts w:ascii="Times New Roman" w:eastAsia="Times New Roman" w:hAnsi="Times New Roman" w:cs="Times New Roman"/>
          <w:sz w:val="24"/>
          <w:szCs w:val="24"/>
        </w:rPr>
        <w:t>, 2017)</w:t>
      </w:r>
      <w:r w:rsidRPr="00FB4FA4">
        <w:rPr>
          <w:rFonts w:ascii="Times New Roman" w:hAnsi="Times New Roman" w:cs="Times New Roman"/>
          <w:sz w:val="24"/>
          <w:szCs w:val="24"/>
        </w:rPr>
        <w:t>. For exa</w:t>
      </w:r>
      <w:r w:rsidRPr="00FB4FA4">
        <w:rPr>
          <w:rFonts w:ascii="Times New Roman" w:hAnsi="Times New Roman" w:cs="Times New Roman"/>
          <w:sz w:val="24"/>
          <w:szCs w:val="24"/>
        </w:rPr>
        <w:t>mple, the study of</w:t>
      </w:r>
      <w:r w:rsidR="00D14375" w:rsidRPr="00FB4FA4">
        <w:rPr>
          <w:rFonts w:ascii="Times New Roman" w:hAnsi="Times New Roman" w:cs="Times New Roman"/>
          <w:sz w:val="24"/>
          <w:szCs w:val="24"/>
        </w:rPr>
        <w:t xml:space="preserve"> play was done concerning the emotion, cognition, behavior, culture, identity, communication, body, experience, and many other factors that collectively contributed to the classical and the modern theories of play.</w:t>
      </w:r>
    </w:p>
    <w:p w:rsidR="00D14375" w:rsidRPr="00FB4FA4" w:rsidRDefault="002D7F51" w:rsidP="00FB4FA4">
      <w:pPr>
        <w:spacing w:after="0" w:line="480" w:lineRule="auto"/>
        <w:ind w:firstLine="720"/>
        <w:rPr>
          <w:rFonts w:ascii="Times New Roman" w:hAnsi="Times New Roman" w:cs="Times New Roman"/>
          <w:sz w:val="24"/>
          <w:szCs w:val="24"/>
        </w:rPr>
      </w:pPr>
      <w:r w:rsidRPr="00FB4FA4">
        <w:rPr>
          <w:rFonts w:ascii="Times New Roman" w:hAnsi="Times New Roman" w:cs="Times New Roman"/>
          <w:sz w:val="24"/>
          <w:szCs w:val="24"/>
        </w:rPr>
        <w:t xml:space="preserve">Surplus energy theory </w:t>
      </w:r>
      <w:r w:rsidRPr="00FB4FA4">
        <w:rPr>
          <w:rFonts w:ascii="Times New Roman" w:hAnsi="Times New Roman" w:cs="Times New Roman"/>
          <w:sz w:val="24"/>
          <w:szCs w:val="24"/>
        </w:rPr>
        <w:t>is one of the classical theoretical perspectives on play</w:t>
      </w:r>
      <w:r w:rsidR="00F25C42" w:rsidRPr="00FB4FA4">
        <w:rPr>
          <w:rFonts w:ascii="Times New Roman" w:hAnsi="Times New Roman" w:cs="Times New Roman"/>
          <w:sz w:val="24"/>
          <w:szCs w:val="24"/>
        </w:rPr>
        <w:t>. From this theoretical perspective, it is believed that play is one of the various ways children can expel the surplus energy and, consequently, master life skills. As</w:t>
      </w:r>
      <w:r w:rsidR="00B600D1" w:rsidRPr="00FB4FA4">
        <w:rPr>
          <w:rFonts w:ascii="Times New Roman" w:hAnsi="Times New Roman" w:cs="Times New Roman"/>
          <w:sz w:val="24"/>
          <w:szCs w:val="24"/>
        </w:rPr>
        <w:t xml:space="preserve"> </w:t>
      </w:r>
      <w:proofErr w:type="spellStart"/>
      <w:r w:rsidR="00B600D1" w:rsidRPr="00FB4FA4">
        <w:rPr>
          <w:rFonts w:ascii="Times New Roman" w:eastAsia="Times New Roman" w:hAnsi="Times New Roman" w:cs="Times New Roman"/>
          <w:sz w:val="24"/>
          <w:szCs w:val="24"/>
        </w:rPr>
        <w:t>Saracho</w:t>
      </w:r>
      <w:proofErr w:type="spellEnd"/>
      <w:r w:rsidR="00B600D1" w:rsidRPr="00FB4FA4">
        <w:rPr>
          <w:rFonts w:ascii="Times New Roman" w:eastAsia="Times New Roman" w:hAnsi="Times New Roman" w:cs="Times New Roman"/>
          <w:sz w:val="24"/>
          <w:szCs w:val="24"/>
        </w:rPr>
        <w:t xml:space="preserve"> (2017)</w:t>
      </w:r>
      <w:r w:rsidR="00B600D1" w:rsidRPr="00FB4FA4">
        <w:rPr>
          <w:rFonts w:ascii="Times New Roman" w:hAnsi="Times New Roman" w:cs="Times New Roman"/>
          <w:sz w:val="24"/>
          <w:szCs w:val="24"/>
        </w:rPr>
        <w:t xml:space="preserve"> argues, this t</w:t>
      </w:r>
      <w:r w:rsidR="00F25C42" w:rsidRPr="00FB4FA4">
        <w:rPr>
          <w:rFonts w:ascii="Times New Roman" w:hAnsi="Times New Roman" w:cs="Times New Roman"/>
          <w:sz w:val="24"/>
          <w:szCs w:val="24"/>
        </w:rPr>
        <w:t xml:space="preserve">heory </w:t>
      </w:r>
      <w:r w:rsidR="00F25C42" w:rsidRPr="00FB4FA4">
        <w:rPr>
          <w:rFonts w:ascii="Times New Roman" w:hAnsi="Times New Roman" w:cs="Times New Roman"/>
          <w:sz w:val="24"/>
          <w:szCs w:val="24"/>
        </w:rPr>
        <w:lastRenderedPageBreak/>
        <w:t xml:space="preserve">assumes that play is mainly triggered by the urge to release surplus energy. Also, it is becoming apparent that play is an important phase of childhood that requires immediate gratification for a child to exhaust the surplus energy. In that line, the surplus energy theory offers an insight into the role of play in the development of a child. However, the theory </w:t>
      </w:r>
      <w:r w:rsidR="00F96BD8" w:rsidRPr="00FB4FA4">
        <w:rPr>
          <w:rFonts w:ascii="Times New Roman" w:hAnsi="Times New Roman" w:cs="Times New Roman"/>
          <w:sz w:val="24"/>
          <w:szCs w:val="24"/>
        </w:rPr>
        <w:t>faces a major shortcoming of failing to explain why children with little energy still play.</w:t>
      </w:r>
    </w:p>
    <w:p w:rsidR="007508E6" w:rsidRPr="00FB4FA4" w:rsidRDefault="002D7F51" w:rsidP="00FB4FA4">
      <w:pPr>
        <w:spacing w:after="0" w:line="480" w:lineRule="auto"/>
        <w:ind w:firstLine="720"/>
        <w:rPr>
          <w:rFonts w:ascii="Times New Roman" w:hAnsi="Times New Roman" w:cs="Times New Roman"/>
          <w:sz w:val="24"/>
          <w:szCs w:val="24"/>
        </w:rPr>
      </w:pPr>
      <w:r w:rsidRPr="00FB4FA4">
        <w:rPr>
          <w:rFonts w:ascii="Times New Roman" w:hAnsi="Times New Roman" w:cs="Times New Roman"/>
          <w:sz w:val="24"/>
          <w:szCs w:val="24"/>
        </w:rPr>
        <w:t>On the other hand,</w:t>
      </w:r>
      <w:r w:rsidR="00200356" w:rsidRPr="00FB4FA4">
        <w:rPr>
          <w:rFonts w:ascii="Times New Roman" w:hAnsi="Times New Roman" w:cs="Times New Roman"/>
          <w:sz w:val="24"/>
          <w:szCs w:val="24"/>
        </w:rPr>
        <w:t xml:space="preserve"> Cognitive theory takes the central role as one of the modern theoretical perspectives on play. This theoretical perspective considers playing as an outcome of assimilation</w:t>
      </w:r>
      <w:r w:rsidR="00B600D1" w:rsidRPr="00FB4FA4">
        <w:rPr>
          <w:rFonts w:ascii="Times New Roman" w:eastAsia="Times New Roman" w:hAnsi="Times New Roman" w:cs="Times New Roman"/>
          <w:sz w:val="24"/>
          <w:szCs w:val="24"/>
        </w:rPr>
        <w:t xml:space="preserve"> (</w:t>
      </w:r>
      <w:proofErr w:type="spellStart"/>
      <w:r w:rsidR="00B600D1" w:rsidRPr="00FB4FA4">
        <w:rPr>
          <w:rFonts w:ascii="Times New Roman" w:eastAsia="Times New Roman" w:hAnsi="Times New Roman" w:cs="Times New Roman"/>
          <w:sz w:val="24"/>
          <w:szCs w:val="24"/>
        </w:rPr>
        <w:t>Saracho</w:t>
      </w:r>
      <w:proofErr w:type="spellEnd"/>
      <w:r w:rsidR="00B600D1" w:rsidRPr="00FB4FA4">
        <w:rPr>
          <w:rFonts w:ascii="Times New Roman" w:eastAsia="Times New Roman" w:hAnsi="Times New Roman" w:cs="Times New Roman"/>
          <w:sz w:val="24"/>
          <w:szCs w:val="24"/>
        </w:rPr>
        <w:t>, 2017)</w:t>
      </w:r>
      <w:r w:rsidR="00200356" w:rsidRPr="00FB4FA4">
        <w:rPr>
          <w:rFonts w:ascii="Times New Roman" w:hAnsi="Times New Roman" w:cs="Times New Roman"/>
          <w:sz w:val="24"/>
          <w:szCs w:val="24"/>
        </w:rPr>
        <w:t>. In ideal circumstances, children exhibit assimilation behavior due to their mental constructs. Children, therefore, consider playing to make their cognitive constructs match with that of their surrounding environment.</w:t>
      </w:r>
      <w:r w:rsidR="00B600D1" w:rsidRPr="00FB4FA4">
        <w:rPr>
          <w:rFonts w:ascii="Times New Roman" w:hAnsi="Times New Roman" w:cs="Times New Roman"/>
          <w:sz w:val="24"/>
          <w:szCs w:val="24"/>
        </w:rPr>
        <w:t xml:space="preserve"> According to</w:t>
      </w:r>
      <w:r w:rsidR="00B600D1" w:rsidRPr="00FB4FA4">
        <w:rPr>
          <w:rFonts w:ascii="Times New Roman" w:eastAsia="Times New Roman" w:hAnsi="Times New Roman" w:cs="Times New Roman"/>
          <w:sz w:val="24"/>
          <w:szCs w:val="24"/>
        </w:rPr>
        <w:t xml:space="preserve"> Mahon (2021),</w:t>
      </w:r>
      <w:r w:rsidR="00200356" w:rsidRPr="00FB4FA4">
        <w:rPr>
          <w:rFonts w:ascii="Times New Roman" w:hAnsi="Times New Roman" w:cs="Times New Roman"/>
          <w:sz w:val="24"/>
          <w:szCs w:val="24"/>
        </w:rPr>
        <w:t xml:space="preserve"> </w:t>
      </w:r>
      <w:r w:rsidR="00B600D1" w:rsidRPr="00FB4FA4">
        <w:rPr>
          <w:rFonts w:ascii="Times New Roman" w:hAnsi="Times New Roman" w:cs="Times New Roman"/>
          <w:sz w:val="24"/>
          <w:szCs w:val="24"/>
        </w:rPr>
        <w:t>t</w:t>
      </w:r>
      <w:r w:rsidR="00200356" w:rsidRPr="00FB4FA4">
        <w:rPr>
          <w:rFonts w:ascii="Times New Roman" w:hAnsi="Times New Roman" w:cs="Times New Roman"/>
          <w:sz w:val="24"/>
          <w:szCs w:val="24"/>
        </w:rPr>
        <w:t>he theory strongly holds that play does not make a child learn new skills but rather is the practice of the already acquired behaviors or skills. As such, play influences a child's cognitive development through imitation. Imitation, which refers to a child's ability to produce learned behavior</w:t>
      </w:r>
      <w:r w:rsidRPr="00FB4FA4">
        <w:rPr>
          <w:rFonts w:ascii="Times New Roman" w:hAnsi="Times New Roman" w:cs="Times New Roman"/>
          <w:sz w:val="24"/>
          <w:szCs w:val="24"/>
        </w:rPr>
        <w:t xml:space="preserve">, is essential in children's development. </w:t>
      </w:r>
      <w:r w:rsidR="00C400F0" w:rsidRPr="00FB4FA4">
        <w:rPr>
          <w:rFonts w:ascii="Times New Roman" w:hAnsi="Times New Roman" w:cs="Times New Roman"/>
          <w:sz w:val="24"/>
          <w:szCs w:val="24"/>
        </w:rPr>
        <w:t>T</w:t>
      </w:r>
      <w:r w:rsidRPr="00FB4FA4">
        <w:rPr>
          <w:rFonts w:ascii="Times New Roman" w:hAnsi="Times New Roman" w:cs="Times New Roman"/>
          <w:sz w:val="24"/>
          <w:szCs w:val="24"/>
        </w:rPr>
        <w:t>herefore, the theory is essen</w:t>
      </w:r>
      <w:r w:rsidRPr="00FB4FA4">
        <w:rPr>
          <w:rFonts w:ascii="Times New Roman" w:hAnsi="Times New Roman" w:cs="Times New Roman"/>
          <w:sz w:val="24"/>
          <w:szCs w:val="24"/>
        </w:rPr>
        <w:t>tially explaining the children's active recipients' role in their development in patterned stages of learning. Nonetheless, the theory fails to provide empirical evidence on the patterned stages of development as well as the aspect of the individual differ</w:t>
      </w:r>
      <w:r w:rsidRPr="00FB4FA4">
        <w:rPr>
          <w:rFonts w:ascii="Times New Roman" w:hAnsi="Times New Roman" w:cs="Times New Roman"/>
          <w:sz w:val="24"/>
          <w:szCs w:val="24"/>
        </w:rPr>
        <w:t>ences in a child's development</w:t>
      </w:r>
      <w:r w:rsidR="00B600D1" w:rsidRPr="00FB4FA4">
        <w:rPr>
          <w:rFonts w:ascii="Times New Roman" w:eastAsia="Times New Roman" w:hAnsi="Times New Roman" w:cs="Times New Roman"/>
          <w:sz w:val="24"/>
          <w:szCs w:val="24"/>
        </w:rPr>
        <w:t xml:space="preserve"> (Mahon, 2021)</w:t>
      </w:r>
      <w:r w:rsidRPr="00FB4FA4">
        <w:rPr>
          <w:rFonts w:ascii="Times New Roman" w:hAnsi="Times New Roman" w:cs="Times New Roman"/>
          <w:sz w:val="24"/>
          <w:szCs w:val="24"/>
        </w:rPr>
        <w:t>.</w:t>
      </w:r>
    </w:p>
    <w:p w:rsidR="008359B2" w:rsidRPr="00FB4FA4" w:rsidRDefault="002D7F51" w:rsidP="00FB4FA4">
      <w:pPr>
        <w:spacing w:after="0" w:line="480" w:lineRule="auto"/>
        <w:ind w:firstLine="720"/>
        <w:rPr>
          <w:rFonts w:ascii="Times New Roman" w:hAnsi="Times New Roman" w:cs="Times New Roman"/>
          <w:sz w:val="24"/>
          <w:szCs w:val="24"/>
        </w:rPr>
      </w:pPr>
      <w:r w:rsidRPr="00FB4FA4">
        <w:rPr>
          <w:rFonts w:ascii="Times New Roman" w:hAnsi="Times New Roman" w:cs="Times New Roman"/>
          <w:sz w:val="24"/>
          <w:szCs w:val="24"/>
        </w:rPr>
        <w:t>The two theoretical perspectives, therefore, suggest that play has a critical role in children's development. However, there exists a slight difference in terms of ideologies. For instance, the contemporary the</w:t>
      </w:r>
      <w:r w:rsidRPr="00FB4FA4">
        <w:rPr>
          <w:rFonts w:ascii="Times New Roman" w:hAnsi="Times New Roman" w:cs="Times New Roman"/>
          <w:sz w:val="24"/>
          <w:szCs w:val="24"/>
        </w:rPr>
        <w:t>ory holds on children's play to significantly influence the cognitive development of a child. In contrast, classical theory considers playing as the greatest motivator of development.</w:t>
      </w:r>
    </w:p>
    <w:p w:rsidR="00B600D1" w:rsidRPr="00FB4FA4" w:rsidRDefault="00B600D1" w:rsidP="00FB4FA4">
      <w:pPr>
        <w:spacing w:after="0" w:line="480" w:lineRule="auto"/>
        <w:ind w:firstLine="720"/>
        <w:rPr>
          <w:rFonts w:ascii="Times New Roman" w:hAnsi="Times New Roman" w:cs="Times New Roman"/>
          <w:sz w:val="24"/>
          <w:szCs w:val="24"/>
        </w:rPr>
      </w:pPr>
    </w:p>
    <w:p w:rsidR="00B600D1" w:rsidRPr="007700CA" w:rsidRDefault="002D7F51" w:rsidP="007700CA">
      <w:pPr>
        <w:spacing w:after="0" w:line="480" w:lineRule="auto"/>
        <w:jc w:val="center"/>
        <w:rPr>
          <w:rFonts w:ascii="Times New Roman" w:hAnsi="Times New Roman" w:cs="Times New Roman"/>
          <w:b/>
          <w:sz w:val="24"/>
          <w:szCs w:val="24"/>
        </w:rPr>
      </w:pPr>
      <w:r w:rsidRPr="007700CA">
        <w:rPr>
          <w:rFonts w:ascii="Times New Roman" w:hAnsi="Times New Roman" w:cs="Times New Roman"/>
          <w:b/>
          <w:sz w:val="24"/>
          <w:szCs w:val="24"/>
        </w:rPr>
        <w:lastRenderedPageBreak/>
        <w:t>Cultural and Historical Influence</w:t>
      </w:r>
    </w:p>
    <w:p w:rsidR="008359B2" w:rsidRPr="00FB4FA4" w:rsidRDefault="002D7F51" w:rsidP="00FB4FA4">
      <w:pPr>
        <w:spacing w:after="0" w:line="480" w:lineRule="auto"/>
        <w:ind w:firstLine="720"/>
        <w:rPr>
          <w:rFonts w:ascii="Times New Roman" w:hAnsi="Times New Roman" w:cs="Times New Roman"/>
          <w:sz w:val="24"/>
          <w:szCs w:val="24"/>
        </w:rPr>
      </w:pPr>
      <w:r w:rsidRPr="00FB4FA4">
        <w:rPr>
          <w:rFonts w:ascii="Times New Roman" w:hAnsi="Times New Roman" w:cs="Times New Roman"/>
          <w:sz w:val="24"/>
          <w:szCs w:val="24"/>
        </w:rPr>
        <w:t xml:space="preserve">Culture through </w:t>
      </w:r>
      <w:r w:rsidR="003838A0" w:rsidRPr="00FB4FA4">
        <w:rPr>
          <w:rFonts w:ascii="Times New Roman" w:hAnsi="Times New Roman" w:cs="Times New Roman"/>
          <w:sz w:val="24"/>
          <w:szCs w:val="24"/>
        </w:rPr>
        <w:t>historical experiences also influences children’s development.</w:t>
      </w:r>
      <w:r w:rsidR="005C32A0" w:rsidRPr="00FB4FA4">
        <w:rPr>
          <w:rFonts w:ascii="Times New Roman" w:hAnsi="Times New Roman" w:cs="Times New Roman"/>
          <w:sz w:val="24"/>
          <w:szCs w:val="24"/>
        </w:rPr>
        <w:t xml:space="preserve"> C</w:t>
      </w:r>
      <w:r w:rsidR="003838A0" w:rsidRPr="00FB4FA4">
        <w:rPr>
          <w:rFonts w:ascii="Times New Roman" w:hAnsi="Times New Roman" w:cs="Times New Roman"/>
          <w:sz w:val="24"/>
          <w:szCs w:val="24"/>
        </w:rPr>
        <w:t>ulture comprises the tools, attitudes, and the historically accumulated knowledge that pervades a child's proximal environment</w:t>
      </w:r>
      <w:r w:rsidR="00B600D1" w:rsidRPr="00FB4FA4">
        <w:rPr>
          <w:rFonts w:ascii="Times New Roman" w:eastAsia="Times New Roman" w:hAnsi="Times New Roman" w:cs="Times New Roman"/>
          <w:sz w:val="24"/>
          <w:szCs w:val="24"/>
        </w:rPr>
        <w:t xml:space="preserve"> (</w:t>
      </w:r>
      <w:proofErr w:type="spellStart"/>
      <w:r w:rsidR="00B600D1" w:rsidRPr="00FB4FA4">
        <w:rPr>
          <w:rFonts w:ascii="Times New Roman" w:eastAsia="Times New Roman" w:hAnsi="Times New Roman" w:cs="Times New Roman"/>
          <w:sz w:val="24"/>
          <w:szCs w:val="24"/>
        </w:rPr>
        <w:t>Kinkead</w:t>
      </w:r>
      <w:proofErr w:type="spellEnd"/>
      <w:r w:rsidR="00B600D1" w:rsidRPr="00FB4FA4">
        <w:rPr>
          <w:rFonts w:ascii="Times New Roman" w:eastAsia="Times New Roman" w:hAnsi="Times New Roman" w:cs="Times New Roman"/>
          <w:sz w:val="24"/>
          <w:szCs w:val="24"/>
        </w:rPr>
        <w:t xml:space="preserve">-Clark &amp; </w:t>
      </w:r>
      <w:proofErr w:type="spellStart"/>
      <w:r w:rsidR="00B600D1" w:rsidRPr="00FB4FA4">
        <w:rPr>
          <w:rFonts w:ascii="Times New Roman" w:eastAsia="Times New Roman" w:hAnsi="Times New Roman" w:cs="Times New Roman"/>
          <w:sz w:val="24"/>
          <w:szCs w:val="24"/>
        </w:rPr>
        <w:t>Hardacre</w:t>
      </w:r>
      <w:proofErr w:type="spellEnd"/>
      <w:r w:rsidR="00B600D1" w:rsidRPr="00FB4FA4">
        <w:rPr>
          <w:rFonts w:ascii="Times New Roman" w:eastAsia="Times New Roman" w:hAnsi="Times New Roman" w:cs="Times New Roman"/>
          <w:sz w:val="24"/>
          <w:szCs w:val="24"/>
        </w:rPr>
        <w:t>, 2017)</w:t>
      </w:r>
      <w:r w:rsidR="003838A0" w:rsidRPr="00FB4FA4">
        <w:rPr>
          <w:rFonts w:ascii="Times New Roman" w:hAnsi="Times New Roman" w:cs="Times New Roman"/>
          <w:sz w:val="24"/>
          <w:szCs w:val="24"/>
        </w:rPr>
        <w:t>.  Therefore, the diverse practices and beliefs in different cultures worldwide influence children's play in various manifestations.</w:t>
      </w:r>
    </w:p>
    <w:p w:rsidR="003838A0" w:rsidRPr="00FB4FA4" w:rsidRDefault="002D7F51" w:rsidP="00FB4FA4">
      <w:pPr>
        <w:spacing w:after="0" w:line="480" w:lineRule="auto"/>
        <w:ind w:firstLine="720"/>
        <w:rPr>
          <w:rFonts w:ascii="Times New Roman" w:hAnsi="Times New Roman" w:cs="Times New Roman"/>
          <w:sz w:val="24"/>
          <w:szCs w:val="24"/>
        </w:rPr>
      </w:pPr>
      <w:r w:rsidRPr="00FB4FA4">
        <w:rPr>
          <w:rFonts w:ascii="Times New Roman" w:hAnsi="Times New Roman" w:cs="Times New Roman"/>
          <w:sz w:val="24"/>
          <w:szCs w:val="24"/>
        </w:rPr>
        <w:t xml:space="preserve">First, favorable </w:t>
      </w:r>
      <w:r w:rsidR="006B1E05" w:rsidRPr="00FB4FA4">
        <w:rPr>
          <w:rFonts w:ascii="Times New Roman" w:hAnsi="Times New Roman" w:cs="Times New Roman"/>
          <w:sz w:val="24"/>
          <w:szCs w:val="24"/>
        </w:rPr>
        <w:t xml:space="preserve">cultural environments create different forms of play. </w:t>
      </w:r>
      <w:r w:rsidR="00B600D1" w:rsidRPr="00FB4FA4">
        <w:rPr>
          <w:rFonts w:ascii="Times New Roman" w:hAnsi="Times New Roman" w:cs="Times New Roman"/>
          <w:sz w:val="24"/>
          <w:szCs w:val="24"/>
        </w:rPr>
        <w:t xml:space="preserve"> As</w:t>
      </w:r>
      <w:r w:rsidR="00B600D1" w:rsidRPr="00FB4FA4">
        <w:rPr>
          <w:rFonts w:ascii="Times New Roman" w:eastAsia="Times New Roman" w:hAnsi="Times New Roman" w:cs="Times New Roman"/>
          <w:sz w:val="24"/>
          <w:szCs w:val="24"/>
        </w:rPr>
        <w:t xml:space="preserve"> </w:t>
      </w:r>
      <w:proofErr w:type="spellStart"/>
      <w:r w:rsidR="00B600D1" w:rsidRPr="00FB4FA4">
        <w:rPr>
          <w:rFonts w:ascii="Times New Roman" w:eastAsia="Times New Roman" w:hAnsi="Times New Roman" w:cs="Times New Roman"/>
          <w:sz w:val="24"/>
          <w:szCs w:val="24"/>
        </w:rPr>
        <w:t>Kinkead</w:t>
      </w:r>
      <w:proofErr w:type="spellEnd"/>
      <w:r w:rsidR="00B600D1" w:rsidRPr="00FB4FA4">
        <w:rPr>
          <w:rFonts w:ascii="Times New Roman" w:eastAsia="Times New Roman" w:hAnsi="Times New Roman" w:cs="Times New Roman"/>
          <w:sz w:val="24"/>
          <w:szCs w:val="24"/>
        </w:rPr>
        <w:t xml:space="preserve">-Clark &amp; </w:t>
      </w:r>
      <w:proofErr w:type="spellStart"/>
      <w:r w:rsidR="00B600D1" w:rsidRPr="00FB4FA4">
        <w:rPr>
          <w:rFonts w:ascii="Times New Roman" w:eastAsia="Times New Roman" w:hAnsi="Times New Roman" w:cs="Times New Roman"/>
          <w:sz w:val="24"/>
          <w:szCs w:val="24"/>
        </w:rPr>
        <w:t>Hardacre</w:t>
      </w:r>
      <w:proofErr w:type="spellEnd"/>
      <w:r w:rsidR="00B600D1" w:rsidRPr="00FB4FA4">
        <w:rPr>
          <w:rFonts w:ascii="Times New Roman" w:eastAsia="Times New Roman" w:hAnsi="Times New Roman" w:cs="Times New Roman"/>
          <w:sz w:val="24"/>
          <w:szCs w:val="24"/>
        </w:rPr>
        <w:t xml:space="preserve"> (2017)</w:t>
      </w:r>
      <w:r w:rsidR="00B600D1" w:rsidRPr="00FB4FA4">
        <w:rPr>
          <w:rFonts w:ascii="Times New Roman" w:hAnsi="Times New Roman" w:cs="Times New Roman"/>
          <w:sz w:val="24"/>
          <w:szCs w:val="24"/>
        </w:rPr>
        <w:t xml:space="preserve"> suggest, </w:t>
      </w:r>
      <w:r w:rsidRPr="00FB4FA4">
        <w:rPr>
          <w:rFonts w:ascii="Times New Roman" w:hAnsi="Times New Roman" w:cs="Times New Roman"/>
          <w:sz w:val="24"/>
          <w:szCs w:val="24"/>
        </w:rPr>
        <w:t xml:space="preserve">various play forms ranging from </w:t>
      </w:r>
      <w:r w:rsidR="006B1E05" w:rsidRPr="00FB4FA4">
        <w:rPr>
          <w:rFonts w:ascii="Times New Roman" w:hAnsi="Times New Roman" w:cs="Times New Roman"/>
          <w:sz w:val="24"/>
          <w:szCs w:val="24"/>
        </w:rPr>
        <w:t>symbolic play, role play</w:t>
      </w:r>
      <w:r w:rsidRPr="00FB4FA4">
        <w:rPr>
          <w:rFonts w:ascii="Times New Roman" w:hAnsi="Times New Roman" w:cs="Times New Roman"/>
          <w:sz w:val="24"/>
          <w:szCs w:val="24"/>
        </w:rPr>
        <w:t xml:space="preserve"> to</w:t>
      </w:r>
      <w:r w:rsidR="006B1E05" w:rsidRPr="00FB4FA4">
        <w:rPr>
          <w:rFonts w:ascii="Times New Roman" w:hAnsi="Times New Roman" w:cs="Times New Roman"/>
          <w:sz w:val="24"/>
          <w:szCs w:val="24"/>
        </w:rPr>
        <w:t xml:space="preserve"> object play all rely on a </w:t>
      </w:r>
      <w:r w:rsidRPr="00FB4FA4">
        <w:rPr>
          <w:rFonts w:ascii="Times New Roman" w:hAnsi="Times New Roman" w:cs="Times New Roman"/>
          <w:sz w:val="24"/>
          <w:szCs w:val="24"/>
        </w:rPr>
        <w:t>stimulating</w:t>
      </w:r>
      <w:r w:rsidR="006B1E05" w:rsidRPr="00FB4FA4">
        <w:rPr>
          <w:rFonts w:ascii="Times New Roman" w:hAnsi="Times New Roman" w:cs="Times New Roman"/>
          <w:sz w:val="24"/>
          <w:szCs w:val="24"/>
        </w:rPr>
        <w:t xml:space="preserve"> cultural environment. T</w:t>
      </w:r>
      <w:r w:rsidRPr="00FB4FA4">
        <w:rPr>
          <w:rFonts w:ascii="Times New Roman" w:hAnsi="Times New Roman" w:cs="Times New Roman"/>
          <w:sz w:val="24"/>
          <w:szCs w:val="24"/>
        </w:rPr>
        <w:t>hose communities who are historically endowed with various resources find it easier to avail their children's playing materials. Playing materials like the toys engages children's minds,</w:t>
      </w:r>
      <w:r w:rsidRPr="00FB4FA4">
        <w:rPr>
          <w:rFonts w:ascii="Times New Roman" w:hAnsi="Times New Roman" w:cs="Times New Roman"/>
          <w:sz w:val="24"/>
          <w:szCs w:val="24"/>
        </w:rPr>
        <w:t xml:space="preserve"> thus facilitating language and communication skills development</w:t>
      </w:r>
      <w:r w:rsidR="006B1E05" w:rsidRPr="00FB4FA4">
        <w:rPr>
          <w:rFonts w:ascii="Times New Roman" w:hAnsi="Times New Roman" w:cs="Times New Roman"/>
          <w:sz w:val="24"/>
          <w:szCs w:val="24"/>
        </w:rPr>
        <w:t xml:space="preserve">. </w:t>
      </w:r>
      <w:r w:rsidRPr="00FB4FA4">
        <w:rPr>
          <w:rFonts w:ascii="Times New Roman" w:hAnsi="Times New Roman" w:cs="Times New Roman"/>
          <w:sz w:val="24"/>
          <w:szCs w:val="24"/>
        </w:rPr>
        <w:t xml:space="preserve">Again, </w:t>
      </w:r>
      <w:r w:rsidR="004C64B7" w:rsidRPr="00FB4FA4">
        <w:rPr>
          <w:rFonts w:ascii="Times New Roman" w:hAnsi="Times New Roman" w:cs="Times New Roman"/>
          <w:sz w:val="24"/>
          <w:szCs w:val="24"/>
        </w:rPr>
        <w:t>it</w:t>
      </w:r>
      <w:r w:rsidR="006B1E05" w:rsidRPr="00FB4FA4">
        <w:rPr>
          <w:rFonts w:ascii="Times New Roman" w:hAnsi="Times New Roman" w:cs="Times New Roman"/>
          <w:sz w:val="24"/>
          <w:szCs w:val="24"/>
        </w:rPr>
        <w:t xml:space="preserve"> is practical to find that those communities that value play as a cultural practice gives the children the opportunity to identify their potentials. The early </w:t>
      </w:r>
      <w:r w:rsidR="004C64B7" w:rsidRPr="00FB4FA4">
        <w:rPr>
          <w:rFonts w:ascii="Times New Roman" w:hAnsi="Times New Roman" w:cs="Times New Roman"/>
          <w:sz w:val="24"/>
          <w:szCs w:val="24"/>
        </w:rPr>
        <w:t>parent-child</w:t>
      </w:r>
      <w:r w:rsidR="006B1E05" w:rsidRPr="00FB4FA4">
        <w:rPr>
          <w:rFonts w:ascii="Times New Roman" w:hAnsi="Times New Roman" w:cs="Times New Roman"/>
          <w:sz w:val="24"/>
          <w:szCs w:val="24"/>
        </w:rPr>
        <w:t xml:space="preserve"> games such as imitations, communication plays, and </w:t>
      </w:r>
      <w:r w:rsidRPr="00FB4FA4">
        <w:rPr>
          <w:rFonts w:ascii="Times New Roman" w:hAnsi="Times New Roman" w:cs="Times New Roman"/>
          <w:sz w:val="24"/>
          <w:szCs w:val="24"/>
        </w:rPr>
        <w:t>role-plays</w:t>
      </w:r>
      <w:r w:rsidR="006B1E05" w:rsidRPr="00FB4FA4">
        <w:rPr>
          <w:rFonts w:ascii="Times New Roman" w:hAnsi="Times New Roman" w:cs="Times New Roman"/>
          <w:sz w:val="24"/>
          <w:szCs w:val="24"/>
        </w:rPr>
        <w:t>, among other forms of play, make a good foundation for the maturity of the children.</w:t>
      </w:r>
    </w:p>
    <w:p w:rsidR="004C64B7" w:rsidRPr="00FB4FA4" w:rsidRDefault="002D7F51" w:rsidP="00FB4FA4">
      <w:pPr>
        <w:spacing w:after="0" w:line="480" w:lineRule="auto"/>
        <w:ind w:firstLine="720"/>
        <w:rPr>
          <w:rFonts w:ascii="Times New Roman" w:hAnsi="Times New Roman" w:cs="Times New Roman"/>
          <w:sz w:val="24"/>
          <w:szCs w:val="24"/>
        </w:rPr>
      </w:pPr>
      <w:r w:rsidRPr="00FB4FA4">
        <w:rPr>
          <w:rFonts w:ascii="Times New Roman" w:hAnsi="Times New Roman" w:cs="Times New Roman"/>
          <w:sz w:val="24"/>
          <w:szCs w:val="24"/>
        </w:rPr>
        <w:t>Moreover, it is important to note that children's play differs between different cultural contexts. The difference com</w:t>
      </w:r>
      <w:r w:rsidRPr="00FB4FA4">
        <w:rPr>
          <w:rFonts w:ascii="Times New Roman" w:hAnsi="Times New Roman" w:cs="Times New Roman"/>
          <w:sz w:val="24"/>
          <w:szCs w:val="24"/>
        </w:rPr>
        <w:t>es as a result of the divergent cultural views on the role of play in a child's life. For example, some cultures consider play as a pivotal child's development component. Conversely, other cultures merely view play as an incidental practice. Such differenc</w:t>
      </w:r>
      <w:r w:rsidRPr="00FB4FA4">
        <w:rPr>
          <w:rFonts w:ascii="Times New Roman" w:hAnsi="Times New Roman" w:cs="Times New Roman"/>
          <w:sz w:val="24"/>
          <w:szCs w:val="24"/>
        </w:rPr>
        <w:t>es, therefore, either contribute to the early maturity or slowed rate of children's development.</w:t>
      </w:r>
    </w:p>
    <w:p w:rsidR="004C64B7" w:rsidRPr="00FB4FA4" w:rsidRDefault="002D7F51" w:rsidP="00FB4FA4">
      <w:pPr>
        <w:spacing w:after="0" w:line="480" w:lineRule="auto"/>
        <w:ind w:firstLine="720"/>
        <w:rPr>
          <w:rFonts w:ascii="Times New Roman" w:eastAsia="Times New Roman" w:hAnsi="Times New Roman" w:cs="Times New Roman"/>
          <w:sz w:val="24"/>
          <w:szCs w:val="24"/>
        </w:rPr>
      </w:pPr>
      <w:r w:rsidRPr="00FB4FA4">
        <w:rPr>
          <w:rFonts w:ascii="Times New Roman" w:hAnsi="Times New Roman" w:cs="Times New Roman"/>
          <w:sz w:val="24"/>
          <w:szCs w:val="24"/>
        </w:rPr>
        <w:t>I</w:t>
      </w:r>
      <w:r w:rsidR="00A86F9D" w:rsidRPr="00FB4FA4">
        <w:rPr>
          <w:rFonts w:ascii="Times New Roman" w:hAnsi="Times New Roman" w:cs="Times New Roman"/>
          <w:sz w:val="24"/>
          <w:szCs w:val="24"/>
        </w:rPr>
        <w:t>t is evident that fathers in A</w:t>
      </w:r>
      <w:r w:rsidRPr="00FB4FA4">
        <w:rPr>
          <w:rFonts w:ascii="Times New Roman" w:hAnsi="Times New Roman" w:cs="Times New Roman"/>
          <w:sz w:val="24"/>
          <w:szCs w:val="24"/>
        </w:rPr>
        <w:t>ustralia</w:t>
      </w:r>
      <w:r w:rsidR="00A86F9D" w:rsidRPr="00FB4FA4">
        <w:rPr>
          <w:rFonts w:ascii="Times New Roman" w:hAnsi="Times New Roman" w:cs="Times New Roman"/>
          <w:sz w:val="24"/>
          <w:szCs w:val="24"/>
        </w:rPr>
        <w:t xml:space="preserve"> value play as an essential practice towards child development in a contemporary view. The Australian culture allows such fathers to engage their children in various forms of play</w:t>
      </w:r>
      <w:r w:rsidR="00F51A35" w:rsidRPr="00FB4FA4">
        <w:rPr>
          <w:rFonts w:ascii="Times New Roman" w:hAnsi="Times New Roman" w:cs="Times New Roman"/>
          <w:sz w:val="24"/>
          <w:szCs w:val="24"/>
        </w:rPr>
        <w:t xml:space="preserve"> </w:t>
      </w:r>
      <w:r w:rsidR="00F51A35" w:rsidRPr="00FB4FA4">
        <w:rPr>
          <w:rFonts w:ascii="Times New Roman" w:eastAsia="Times New Roman" w:hAnsi="Times New Roman" w:cs="Times New Roman"/>
          <w:sz w:val="24"/>
          <w:szCs w:val="24"/>
        </w:rPr>
        <w:t xml:space="preserve">(Boylan, </w:t>
      </w:r>
      <w:proofErr w:type="spellStart"/>
      <w:r w:rsidR="00F51A35" w:rsidRPr="00FB4FA4">
        <w:rPr>
          <w:rFonts w:ascii="Times New Roman" w:eastAsia="Times New Roman" w:hAnsi="Times New Roman" w:cs="Times New Roman"/>
          <w:sz w:val="24"/>
          <w:szCs w:val="24"/>
        </w:rPr>
        <w:t>Barblett</w:t>
      </w:r>
      <w:proofErr w:type="spellEnd"/>
      <w:r w:rsidR="00F51A35" w:rsidRPr="00FB4FA4">
        <w:rPr>
          <w:rFonts w:ascii="Times New Roman" w:eastAsia="Times New Roman" w:hAnsi="Times New Roman" w:cs="Times New Roman"/>
          <w:sz w:val="24"/>
          <w:szCs w:val="24"/>
        </w:rPr>
        <w:t xml:space="preserve"> &amp; </w:t>
      </w:r>
      <w:proofErr w:type="spellStart"/>
      <w:r w:rsidR="00F51A35" w:rsidRPr="00FB4FA4">
        <w:rPr>
          <w:rFonts w:ascii="Times New Roman" w:eastAsia="Times New Roman" w:hAnsi="Times New Roman" w:cs="Times New Roman"/>
          <w:sz w:val="24"/>
          <w:szCs w:val="24"/>
        </w:rPr>
        <w:t>Knaus</w:t>
      </w:r>
      <w:proofErr w:type="spellEnd"/>
      <w:r w:rsidR="00F51A35" w:rsidRPr="00FB4FA4">
        <w:rPr>
          <w:rFonts w:ascii="Times New Roman" w:eastAsia="Times New Roman" w:hAnsi="Times New Roman" w:cs="Times New Roman"/>
          <w:sz w:val="24"/>
          <w:szCs w:val="24"/>
        </w:rPr>
        <w:t>, 2018)</w:t>
      </w:r>
      <w:r w:rsidR="00A86F9D" w:rsidRPr="00FB4FA4">
        <w:rPr>
          <w:rFonts w:ascii="Times New Roman" w:hAnsi="Times New Roman" w:cs="Times New Roman"/>
          <w:sz w:val="24"/>
          <w:szCs w:val="24"/>
        </w:rPr>
        <w:t xml:space="preserve">. Common plays like the </w:t>
      </w:r>
      <w:r w:rsidR="00A86F9D" w:rsidRPr="00FB4FA4">
        <w:rPr>
          <w:rFonts w:ascii="Times New Roman" w:hAnsi="Times New Roman" w:cs="Times New Roman"/>
          <w:sz w:val="24"/>
          <w:szCs w:val="24"/>
        </w:rPr>
        <w:lastRenderedPageBreak/>
        <w:t>word plays are intended to make children have better communication skills. Again, the fathers avail toys in an attempt to make children socialize and have complex thoughts about technology. This is a better playing practice that most technological societies aim to, thus improving such countries' technical advancements.</w:t>
      </w:r>
    </w:p>
    <w:p w:rsidR="00A86F9D" w:rsidRPr="00FB4FA4" w:rsidRDefault="002D7F51" w:rsidP="00FB4FA4">
      <w:pPr>
        <w:spacing w:after="0" w:line="480" w:lineRule="auto"/>
        <w:ind w:firstLine="720"/>
        <w:rPr>
          <w:rFonts w:ascii="Times New Roman" w:hAnsi="Times New Roman" w:cs="Times New Roman"/>
          <w:sz w:val="24"/>
          <w:szCs w:val="24"/>
        </w:rPr>
      </w:pPr>
      <w:r w:rsidRPr="00FB4FA4">
        <w:rPr>
          <w:rFonts w:ascii="Times New Roman" w:hAnsi="Times New Roman" w:cs="Times New Roman"/>
          <w:sz w:val="24"/>
          <w:szCs w:val="24"/>
        </w:rPr>
        <w:t>Contrastingly, it becomes ironic to find some cultures considering play as perfunctory towards a child's development.</w:t>
      </w:r>
      <w:r w:rsidR="00F51A35" w:rsidRPr="00FB4FA4">
        <w:rPr>
          <w:rFonts w:ascii="Times New Roman" w:hAnsi="Times New Roman" w:cs="Times New Roman"/>
          <w:sz w:val="24"/>
          <w:szCs w:val="24"/>
        </w:rPr>
        <w:t xml:space="preserve"> As</w:t>
      </w:r>
      <w:r w:rsidR="00F51A35" w:rsidRPr="00FB4FA4">
        <w:rPr>
          <w:rFonts w:ascii="Times New Roman" w:eastAsia="Times New Roman" w:hAnsi="Times New Roman" w:cs="Times New Roman"/>
          <w:sz w:val="24"/>
          <w:szCs w:val="24"/>
        </w:rPr>
        <w:t xml:space="preserve"> </w:t>
      </w:r>
      <w:proofErr w:type="spellStart"/>
      <w:r w:rsidR="00F51A35" w:rsidRPr="00FB4FA4">
        <w:rPr>
          <w:rFonts w:ascii="Times New Roman" w:eastAsia="Times New Roman" w:hAnsi="Times New Roman" w:cs="Times New Roman"/>
          <w:sz w:val="24"/>
          <w:szCs w:val="24"/>
        </w:rPr>
        <w:t>Kinkead</w:t>
      </w:r>
      <w:proofErr w:type="spellEnd"/>
      <w:r w:rsidR="00F51A35" w:rsidRPr="00FB4FA4">
        <w:rPr>
          <w:rFonts w:ascii="Times New Roman" w:eastAsia="Times New Roman" w:hAnsi="Times New Roman" w:cs="Times New Roman"/>
          <w:sz w:val="24"/>
          <w:szCs w:val="24"/>
        </w:rPr>
        <w:t xml:space="preserve">-Clark &amp; </w:t>
      </w:r>
      <w:proofErr w:type="spellStart"/>
      <w:r w:rsidR="00F51A35" w:rsidRPr="00FB4FA4">
        <w:rPr>
          <w:rFonts w:ascii="Times New Roman" w:eastAsia="Times New Roman" w:hAnsi="Times New Roman" w:cs="Times New Roman"/>
          <w:sz w:val="24"/>
          <w:szCs w:val="24"/>
        </w:rPr>
        <w:t>Hardacre</w:t>
      </w:r>
      <w:proofErr w:type="spellEnd"/>
      <w:r w:rsidRPr="00FB4FA4">
        <w:rPr>
          <w:rFonts w:ascii="Times New Roman" w:hAnsi="Times New Roman" w:cs="Times New Roman"/>
          <w:sz w:val="24"/>
          <w:szCs w:val="24"/>
        </w:rPr>
        <w:t xml:space="preserve"> </w:t>
      </w:r>
      <w:r w:rsidR="00F51A35" w:rsidRPr="00FB4FA4">
        <w:rPr>
          <w:rFonts w:ascii="Times New Roman" w:hAnsi="Times New Roman" w:cs="Times New Roman"/>
          <w:sz w:val="24"/>
          <w:szCs w:val="24"/>
        </w:rPr>
        <w:t xml:space="preserve">(2017) argues, </w:t>
      </w:r>
      <w:r w:rsidRPr="00FB4FA4">
        <w:rPr>
          <w:rFonts w:ascii="Times New Roman" w:hAnsi="Times New Roman" w:cs="Times New Roman"/>
          <w:sz w:val="24"/>
          <w:szCs w:val="24"/>
        </w:rPr>
        <w:t>such cultures have more preference for work than p</w:t>
      </w:r>
      <w:r w:rsidRPr="00FB4FA4">
        <w:rPr>
          <w:rFonts w:ascii="Times New Roman" w:hAnsi="Times New Roman" w:cs="Times New Roman"/>
          <w:sz w:val="24"/>
          <w:szCs w:val="24"/>
        </w:rPr>
        <w:t>lay. Therefore, children are tasked with too many domestic tasks in the assumption that a child will learn other basic skills in the process of work. Such retrogressive cultures ideally deprive children of their rights by hindering them from realizing thei</w:t>
      </w:r>
      <w:r w:rsidRPr="00FB4FA4">
        <w:rPr>
          <w:rFonts w:ascii="Times New Roman" w:hAnsi="Times New Roman" w:cs="Times New Roman"/>
          <w:sz w:val="24"/>
          <w:szCs w:val="24"/>
        </w:rPr>
        <w:t>r full potential. All work without play can never make any child realize his or her full potential.</w:t>
      </w:r>
    </w:p>
    <w:p w:rsidR="00BD11B5" w:rsidRPr="007700CA" w:rsidRDefault="002D7F51" w:rsidP="007700CA">
      <w:pPr>
        <w:spacing w:after="0" w:line="480" w:lineRule="auto"/>
        <w:jc w:val="center"/>
        <w:rPr>
          <w:rFonts w:ascii="Times New Roman" w:hAnsi="Times New Roman" w:cs="Times New Roman"/>
          <w:b/>
          <w:sz w:val="24"/>
          <w:szCs w:val="24"/>
        </w:rPr>
      </w:pPr>
      <w:r w:rsidRPr="007700CA">
        <w:rPr>
          <w:rFonts w:ascii="Times New Roman" w:hAnsi="Times New Roman" w:cs="Times New Roman"/>
          <w:b/>
          <w:sz w:val="24"/>
          <w:szCs w:val="24"/>
        </w:rPr>
        <w:t>Social and Historical Impact</w:t>
      </w:r>
    </w:p>
    <w:p w:rsidR="00BD11B5" w:rsidRPr="00FB4FA4" w:rsidRDefault="002D7F51" w:rsidP="00FB4FA4">
      <w:pPr>
        <w:spacing w:after="0" w:line="480" w:lineRule="auto"/>
        <w:ind w:firstLine="720"/>
        <w:rPr>
          <w:rFonts w:ascii="Times New Roman" w:hAnsi="Times New Roman" w:cs="Times New Roman"/>
          <w:sz w:val="24"/>
          <w:szCs w:val="24"/>
        </w:rPr>
      </w:pPr>
      <w:r w:rsidRPr="00FB4FA4">
        <w:rPr>
          <w:rFonts w:ascii="Times New Roman" w:hAnsi="Times New Roman" w:cs="Times New Roman"/>
          <w:sz w:val="24"/>
          <w:szCs w:val="24"/>
        </w:rPr>
        <w:t>The perception and practice of play are also socially and historically influenced.</w:t>
      </w:r>
      <w:r w:rsidR="00124F28" w:rsidRPr="00FB4FA4">
        <w:rPr>
          <w:rFonts w:ascii="Times New Roman" w:hAnsi="Times New Roman" w:cs="Times New Roman"/>
          <w:sz w:val="24"/>
          <w:szCs w:val="24"/>
        </w:rPr>
        <w:t xml:space="preserve"> The social environment of a child is an important aspect that enables a child to regulate his or her emotions while playing with peers</w:t>
      </w:r>
      <w:r w:rsidR="00F51A35" w:rsidRPr="00FB4FA4">
        <w:rPr>
          <w:rFonts w:ascii="Times New Roman" w:eastAsia="Times New Roman" w:hAnsi="Times New Roman" w:cs="Times New Roman"/>
          <w:sz w:val="24"/>
          <w:szCs w:val="24"/>
        </w:rPr>
        <w:t xml:space="preserve"> (</w:t>
      </w:r>
      <w:proofErr w:type="spellStart"/>
      <w:r w:rsidR="00F51A35" w:rsidRPr="00FB4FA4">
        <w:rPr>
          <w:rFonts w:ascii="Times New Roman" w:eastAsia="Times New Roman" w:hAnsi="Times New Roman" w:cs="Times New Roman"/>
          <w:sz w:val="24"/>
          <w:szCs w:val="24"/>
        </w:rPr>
        <w:t>Broström</w:t>
      </w:r>
      <w:proofErr w:type="spellEnd"/>
      <w:r w:rsidR="00F51A35" w:rsidRPr="00FB4FA4">
        <w:rPr>
          <w:rFonts w:ascii="Times New Roman" w:eastAsia="Times New Roman" w:hAnsi="Times New Roman" w:cs="Times New Roman"/>
          <w:sz w:val="24"/>
          <w:szCs w:val="24"/>
        </w:rPr>
        <w:t>, 2017)</w:t>
      </w:r>
      <w:r w:rsidR="00124F28" w:rsidRPr="00FB4FA4">
        <w:rPr>
          <w:rFonts w:ascii="Times New Roman" w:hAnsi="Times New Roman" w:cs="Times New Roman"/>
          <w:sz w:val="24"/>
          <w:szCs w:val="24"/>
        </w:rPr>
        <w:t>. This aspect is important during preschool when children are socially developing. Through the care of the parents, the child socially acquires skills that help in the regulation of emotions, thus creating stronger relationships with the caregivers.</w:t>
      </w:r>
    </w:p>
    <w:p w:rsidR="00124F28" w:rsidRPr="00FB4FA4" w:rsidRDefault="002D7F51" w:rsidP="00FB4FA4">
      <w:pPr>
        <w:spacing w:after="0" w:line="480" w:lineRule="auto"/>
        <w:ind w:firstLine="720"/>
        <w:rPr>
          <w:rFonts w:ascii="Times New Roman" w:hAnsi="Times New Roman" w:cs="Times New Roman"/>
          <w:sz w:val="24"/>
          <w:szCs w:val="24"/>
        </w:rPr>
      </w:pPr>
      <w:r w:rsidRPr="00FB4FA4">
        <w:rPr>
          <w:rFonts w:ascii="Times New Roman" w:hAnsi="Times New Roman" w:cs="Times New Roman"/>
          <w:sz w:val="24"/>
          <w:szCs w:val="24"/>
        </w:rPr>
        <w:t>Historically, it is believed that the six stages of play: the unoccupied play (birth-3 months), solitary play (birth- 2years), Spectator behavior (2years),</w:t>
      </w:r>
      <w:r w:rsidRPr="00FB4FA4">
        <w:rPr>
          <w:rFonts w:ascii="Times New Roman" w:hAnsi="Times New Roman" w:cs="Times New Roman"/>
          <w:sz w:val="24"/>
          <w:szCs w:val="24"/>
        </w:rPr>
        <w:t xml:space="preserve"> parallel play</w:t>
      </w:r>
      <w:r w:rsidR="00384598" w:rsidRPr="00FB4FA4">
        <w:rPr>
          <w:rFonts w:ascii="Times New Roman" w:hAnsi="Times New Roman" w:cs="Times New Roman"/>
          <w:sz w:val="24"/>
          <w:szCs w:val="24"/>
        </w:rPr>
        <w:t xml:space="preserve"> (2 years +), associate play (3-4 years) and cooperative play (4 +years) helps children realize the importance of their interactions with the teachers and peers too</w:t>
      </w:r>
      <w:r w:rsidR="00F51A35" w:rsidRPr="00FB4FA4">
        <w:rPr>
          <w:rFonts w:ascii="Times New Roman" w:eastAsia="Times New Roman" w:hAnsi="Times New Roman" w:cs="Times New Roman"/>
          <w:sz w:val="24"/>
          <w:szCs w:val="24"/>
        </w:rPr>
        <w:t xml:space="preserve"> (</w:t>
      </w:r>
      <w:proofErr w:type="spellStart"/>
      <w:r w:rsidR="00F51A35" w:rsidRPr="00FB4FA4">
        <w:rPr>
          <w:rFonts w:ascii="Times New Roman" w:eastAsia="Times New Roman" w:hAnsi="Times New Roman" w:cs="Times New Roman"/>
          <w:sz w:val="24"/>
          <w:szCs w:val="24"/>
        </w:rPr>
        <w:t>Broström</w:t>
      </w:r>
      <w:proofErr w:type="spellEnd"/>
      <w:r w:rsidR="00F51A35" w:rsidRPr="00FB4FA4">
        <w:rPr>
          <w:rFonts w:ascii="Times New Roman" w:eastAsia="Times New Roman" w:hAnsi="Times New Roman" w:cs="Times New Roman"/>
          <w:sz w:val="24"/>
          <w:szCs w:val="24"/>
        </w:rPr>
        <w:t>, 2017)</w:t>
      </w:r>
      <w:r w:rsidR="00384598" w:rsidRPr="00FB4FA4">
        <w:rPr>
          <w:rFonts w:ascii="Times New Roman" w:hAnsi="Times New Roman" w:cs="Times New Roman"/>
          <w:sz w:val="24"/>
          <w:szCs w:val="24"/>
        </w:rPr>
        <w:t>. The social interactions enable the children to create and develop feelings for their peers and teachers.</w:t>
      </w:r>
    </w:p>
    <w:p w:rsidR="00384598" w:rsidRPr="00FB4FA4" w:rsidRDefault="002D7F51" w:rsidP="00FB4FA4">
      <w:pPr>
        <w:spacing w:after="0" w:line="480" w:lineRule="auto"/>
        <w:ind w:firstLine="720"/>
        <w:rPr>
          <w:rFonts w:ascii="Times New Roman" w:hAnsi="Times New Roman" w:cs="Times New Roman"/>
          <w:sz w:val="24"/>
          <w:szCs w:val="24"/>
        </w:rPr>
      </w:pPr>
      <w:r w:rsidRPr="00FB4FA4">
        <w:rPr>
          <w:rFonts w:ascii="Times New Roman" w:hAnsi="Times New Roman" w:cs="Times New Roman"/>
          <w:sz w:val="24"/>
          <w:szCs w:val="24"/>
        </w:rPr>
        <w:lastRenderedPageBreak/>
        <w:t>The social environment also makes children increase their attention span through play</w:t>
      </w:r>
      <w:r w:rsidR="00F51A35" w:rsidRPr="00FB4FA4">
        <w:rPr>
          <w:rFonts w:ascii="Times New Roman" w:eastAsia="Times New Roman" w:hAnsi="Times New Roman" w:cs="Times New Roman"/>
          <w:sz w:val="24"/>
          <w:szCs w:val="24"/>
        </w:rPr>
        <w:t xml:space="preserve"> (</w:t>
      </w:r>
      <w:proofErr w:type="spellStart"/>
      <w:r w:rsidR="00F51A35" w:rsidRPr="00FB4FA4">
        <w:rPr>
          <w:rFonts w:ascii="Times New Roman" w:eastAsia="Times New Roman" w:hAnsi="Times New Roman" w:cs="Times New Roman"/>
          <w:sz w:val="24"/>
          <w:szCs w:val="24"/>
        </w:rPr>
        <w:t>Brussoni</w:t>
      </w:r>
      <w:proofErr w:type="spellEnd"/>
      <w:r w:rsidR="00F51A35" w:rsidRPr="00FB4FA4">
        <w:rPr>
          <w:rFonts w:ascii="Times New Roman" w:eastAsia="Times New Roman" w:hAnsi="Times New Roman" w:cs="Times New Roman"/>
          <w:sz w:val="24"/>
          <w:szCs w:val="24"/>
        </w:rPr>
        <w:t xml:space="preserve"> et al., 2017)</w:t>
      </w:r>
      <w:r w:rsidRPr="00FB4FA4">
        <w:rPr>
          <w:rFonts w:ascii="Times New Roman" w:hAnsi="Times New Roman" w:cs="Times New Roman"/>
          <w:sz w:val="24"/>
          <w:szCs w:val="24"/>
        </w:rPr>
        <w:t>. As children grow, they discover their dislikes and likes. This discovery is realized with the peopl</w:t>
      </w:r>
      <w:r w:rsidRPr="00FB4FA4">
        <w:rPr>
          <w:rFonts w:ascii="Times New Roman" w:hAnsi="Times New Roman" w:cs="Times New Roman"/>
          <w:sz w:val="24"/>
          <w:szCs w:val="24"/>
        </w:rPr>
        <w:t xml:space="preserve">e around them and the toys alike. Therefore, a conducive social environment where children are allowed to freely do whatever they like makes them discover their dislikes and dislikes. In so doing, they get </w:t>
      </w:r>
      <w:r w:rsidR="00E329F0" w:rsidRPr="00FB4FA4">
        <w:rPr>
          <w:rFonts w:ascii="Times New Roman" w:hAnsi="Times New Roman" w:cs="Times New Roman"/>
          <w:sz w:val="24"/>
          <w:szCs w:val="24"/>
        </w:rPr>
        <w:t>intrinsically motivated to play with one another and, in the process, formulate better ideas and critically do whatever they deem is good.</w:t>
      </w:r>
    </w:p>
    <w:p w:rsidR="00E329F0" w:rsidRPr="00FB4FA4" w:rsidRDefault="002D7F51" w:rsidP="00FB4FA4">
      <w:pPr>
        <w:spacing w:after="0" w:line="480" w:lineRule="auto"/>
        <w:ind w:firstLine="720"/>
        <w:rPr>
          <w:rFonts w:ascii="Times New Roman" w:hAnsi="Times New Roman" w:cs="Times New Roman"/>
          <w:sz w:val="24"/>
          <w:szCs w:val="24"/>
        </w:rPr>
      </w:pPr>
      <w:r w:rsidRPr="00FB4FA4">
        <w:rPr>
          <w:rFonts w:ascii="Times New Roman" w:hAnsi="Times New Roman" w:cs="Times New Roman"/>
          <w:sz w:val="24"/>
          <w:szCs w:val="24"/>
        </w:rPr>
        <w:t xml:space="preserve">The school, which is an example of social set up also impacts a child's perception of the play. When a child interacts with others in school, they play and explore </w:t>
      </w:r>
      <w:r w:rsidRPr="00FB4FA4">
        <w:rPr>
          <w:rFonts w:ascii="Times New Roman" w:hAnsi="Times New Roman" w:cs="Times New Roman"/>
          <w:sz w:val="24"/>
          <w:szCs w:val="24"/>
        </w:rPr>
        <w:t>their interests, find the purest authentic selves, and build strong relationships</w:t>
      </w:r>
      <w:r w:rsidR="00F51A35" w:rsidRPr="00FB4FA4">
        <w:rPr>
          <w:rFonts w:ascii="Times New Roman" w:eastAsia="Times New Roman" w:hAnsi="Times New Roman" w:cs="Times New Roman"/>
          <w:sz w:val="24"/>
          <w:szCs w:val="24"/>
        </w:rPr>
        <w:t xml:space="preserve"> </w:t>
      </w:r>
      <w:r w:rsidR="00E57792" w:rsidRPr="00FB4FA4">
        <w:rPr>
          <w:rFonts w:ascii="Times New Roman" w:eastAsia="Times New Roman" w:hAnsi="Times New Roman" w:cs="Times New Roman"/>
          <w:sz w:val="24"/>
          <w:szCs w:val="24"/>
        </w:rPr>
        <w:t>(Jay et al., 2017</w:t>
      </w:r>
      <w:r w:rsidR="00F51A35" w:rsidRPr="00FB4FA4">
        <w:rPr>
          <w:rFonts w:ascii="Times New Roman" w:eastAsia="Times New Roman" w:hAnsi="Times New Roman" w:cs="Times New Roman"/>
          <w:sz w:val="24"/>
          <w:szCs w:val="24"/>
        </w:rPr>
        <w:t>)</w:t>
      </w:r>
      <w:r w:rsidRPr="00FB4FA4">
        <w:rPr>
          <w:rFonts w:ascii="Times New Roman" w:hAnsi="Times New Roman" w:cs="Times New Roman"/>
          <w:sz w:val="24"/>
          <w:szCs w:val="24"/>
        </w:rPr>
        <w:t>. Therefore,</w:t>
      </w:r>
      <w:r w:rsidR="00E4085C" w:rsidRPr="00FB4FA4">
        <w:rPr>
          <w:rFonts w:ascii="Times New Roman" w:hAnsi="Times New Roman" w:cs="Times New Roman"/>
          <w:sz w:val="24"/>
          <w:szCs w:val="24"/>
        </w:rPr>
        <w:t xml:space="preserve"> the social aspect offers a better ground for children to interact with others, think critically, and allow the children to develop holistically.</w:t>
      </w:r>
    </w:p>
    <w:p w:rsidR="002E788C" w:rsidRPr="007700CA" w:rsidRDefault="002D7F51" w:rsidP="007700CA">
      <w:pPr>
        <w:spacing w:after="0" w:line="480" w:lineRule="auto"/>
        <w:jc w:val="center"/>
        <w:rPr>
          <w:rFonts w:ascii="Times New Roman" w:hAnsi="Times New Roman" w:cs="Times New Roman"/>
          <w:b/>
          <w:sz w:val="24"/>
          <w:szCs w:val="24"/>
        </w:rPr>
      </w:pPr>
      <w:r w:rsidRPr="007700CA">
        <w:rPr>
          <w:rFonts w:ascii="Times New Roman" w:hAnsi="Times New Roman" w:cs="Times New Roman"/>
          <w:b/>
          <w:sz w:val="24"/>
          <w:szCs w:val="24"/>
        </w:rPr>
        <w:t>I</w:t>
      </w:r>
      <w:r w:rsidR="007700CA">
        <w:rPr>
          <w:rFonts w:ascii="Times New Roman" w:hAnsi="Times New Roman" w:cs="Times New Roman"/>
          <w:b/>
          <w:sz w:val="24"/>
          <w:szCs w:val="24"/>
        </w:rPr>
        <w:t>nfluence of Spatial environment</w:t>
      </w:r>
    </w:p>
    <w:p w:rsidR="002E788C" w:rsidRPr="00FB4FA4" w:rsidRDefault="002D7F51" w:rsidP="00FB4FA4">
      <w:pPr>
        <w:spacing w:after="0" w:line="480" w:lineRule="auto"/>
        <w:ind w:firstLine="720"/>
        <w:rPr>
          <w:rFonts w:ascii="Times New Roman" w:hAnsi="Times New Roman" w:cs="Times New Roman"/>
          <w:sz w:val="24"/>
          <w:szCs w:val="24"/>
        </w:rPr>
      </w:pPr>
      <w:r w:rsidRPr="00FB4FA4">
        <w:rPr>
          <w:rFonts w:ascii="Times New Roman" w:hAnsi="Times New Roman" w:cs="Times New Roman"/>
          <w:sz w:val="24"/>
          <w:szCs w:val="24"/>
        </w:rPr>
        <w:t>Different play environments: outdoor or indoor influences children's play in different ways. Environmental constructs like the social aspects</w:t>
      </w:r>
      <w:r w:rsidR="00A67C69" w:rsidRPr="00FB4FA4">
        <w:rPr>
          <w:rFonts w:ascii="Times New Roman" w:hAnsi="Times New Roman" w:cs="Times New Roman"/>
          <w:sz w:val="24"/>
          <w:szCs w:val="24"/>
        </w:rPr>
        <w:t>, sensory features, and the completion of materials within an environment influence the way children play. The social, environmental factors like rules and regulations in a given setting, the number of people present: children or adult and the degree of familiarity with the people in the environment determines the type of a child's play</w:t>
      </w:r>
      <w:r w:rsidR="00F51A35" w:rsidRPr="00FB4FA4">
        <w:rPr>
          <w:rFonts w:ascii="Times New Roman" w:eastAsia="Times New Roman" w:hAnsi="Times New Roman" w:cs="Times New Roman"/>
          <w:sz w:val="24"/>
          <w:szCs w:val="24"/>
        </w:rPr>
        <w:t xml:space="preserve"> (</w:t>
      </w:r>
      <w:proofErr w:type="spellStart"/>
      <w:r w:rsidR="00F51A35" w:rsidRPr="00FB4FA4">
        <w:rPr>
          <w:rFonts w:ascii="Times New Roman" w:eastAsia="Times New Roman" w:hAnsi="Times New Roman" w:cs="Times New Roman"/>
          <w:sz w:val="24"/>
          <w:szCs w:val="24"/>
        </w:rPr>
        <w:t>Brussoni</w:t>
      </w:r>
      <w:proofErr w:type="spellEnd"/>
      <w:r w:rsidR="00F51A35" w:rsidRPr="00FB4FA4">
        <w:rPr>
          <w:rFonts w:ascii="Times New Roman" w:eastAsia="Times New Roman" w:hAnsi="Times New Roman" w:cs="Times New Roman"/>
          <w:sz w:val="24"/>
          <w:szCs w:val="24"/>
        </w:rPr>
        <w:t xml:space="preserve"> et at., 2017)</w:t>
      </w:r>
      <w:r w:rsidR="00A67C69" w:rsidRPr="00FB4FA4">
        <w:rPr>
          <w:rFonts w:ascii="Times New Roman" w:hAnsi="Times New Roman" w:cs="Times New Roman"/>
          <w:sz w:val="24"/>
          <w:szCs w:val="24"/>
        </w:rPr>
        <w:t xml:space="preserve">. For example, children will feel safe and secure exploring and engaging with the playing materials when a teacher or a parent is with them. The presence of a familiar group of people within their proximity instills confidence and a positive attitude. </w:t>
      </w:r>
    </w:p>
    <w:p w:rsidR="00A67C69" w:rsidRPr="00FB4FA4" w:rsidRDefault="002D7F51" w:rsidP="00FB4FA4">
      <w:pPr>
        <w:spacing w:after="0" w:line="480" w:lineRule="auto"/>
        <w:ind w:firstLine="720"/>
        <w:rPr>
          <w:rFonts w:ascii="Times New Roman" w:hAnsi="Times New Roman" w:cs="Times New Roman"/>
          <w:sz w:val="24"/>
          <w:szCs w:val="24"/>
        </w:rPr>
      </w:pPr>
      <w:r w:rsidRPr="00FB4FA4">
        <w:rPr>
          <w:rFonts w:ascii="Times New Roman" w:hAnsi="Times New Roman" w:cs="Times New Roman"/>
          <w:sz w:val="24"/>
          <w:szCs w:val="24"/>
        </w:rPr>
        <w:t xml:space="preserve">On the other hand, children will tend to withdraw in </w:t>
      </w:r>
      <w:r w:rsidR="004D1A5C" w:rsidRPr="00FB4FA4">
        <w:rPr>
          <w:rFonts w:ascii="Times New Roman" w:hAnsi="Times New Roman" w:cs="Times New Roman"/>
          <w:sz w:val="24"/>
          <w:szCs w:val="24"/>
        </w:rPr>
        <w:t>environments</w:t>
      </w:r>
      <w:r w:rsidRPr="00FB4FA4">
        <w:rPr>
          <w:rFonts w:ascii="Times New Roman" w:hAnsi="Times New Roman" w:cs="Times New Roman"/>
          <w:sz w:val="24"/>
          <w:szCs w:val="24"/>
        </w:rPr>
        <w:t xml:space="preserve"> with extremely crowded people.</w:t>
      </w:r>
      <w:r w:rsidR="00F51A35" w:rsidRPr="00FB4FA4">
        <w:rPr>
          <w:rFonts w:ascii="Times New Roman" w:hAnsi="Times New Roman" w:cs="Times New Roman"/>
          <w:sz w:val="24"/>
          <w:szCs w:val="24"/>
        </w:rPr>
        <w:t xml:space="preserve"> As </w:t>
      </w:r>
      <w:proofErr w:type="spellStart"/>
      <w:r w:rsidR="0020526C">
        <w:rPr>
          <w:rFonts w:ascii="Times New Roman" w:eastAsia="Times New Roman" w:hAnsi="Times New Roman" w:cs="Times New Roman"/>
          <w:sz w:val="24"/>
          <w:szCs w:val="24"/>
        </w:rPr>
        <w:t>Brussoni</w:t>
      </w:r>
      <w:proofErr w:type="spellEnd"/>
      <w:r w:rsidR="0020526C">
        <w:rPr>
          <w:rFonts w:ascii="Times New Roman" w:eastAsia="Times New Roman" w:hAnsi="Times New Roman" w:cs="Times New Roman"/>
          <w:sz w:val="24"/>
          <w:szCs w:val="24"/>
        </w:rPr>
        <w:t xml:space="preserve"> et al. </w:t>
      </w:r>
      <w:r w:rsidR="00F51A35" w:rsidRPr="00FB4FA4">
        <w:rPr>
          <w:rFonts w:ascii="Times New Roman" w:eastAsia="Times New Roman" w:hAnsi="Times New Roman" w:cs="Times New Roman"/>
          <w:sz w:val="24"/>
          <w:szCs w:val="24"/>
        </w:rPr>
        <w:t>(2017) assert,</w:t>
      </w:r>
      <w:r w:rsidR="004D1A5C" w:rsidRPr="00FB4FA4">
        <w:rPr>
          <w:rFonts w:ascii="Times New Roman" w:hAnsi="Times New Roman" w:cs="Times New Roman"/>
          <w:sz w:val="24"/>
          <w:szCs w:val="24"/>
        </w:rPr>
        <w:t xml:space="preserve"> </w:t>
      </w:r>
      <w:r w:rsidR="00F51A35" w:rsidRPr="00FB4FA4">
        <w:rPr>
          <w:rFonts w:ascii="Times New Roman" w:hAnsi="Times New Roman" w:cs="Times New Roman"/>
          <w:sz w:val="24"/>
          <w:szCs w:val="24"/>
        </w:rPr>
        <w:t>t</w:t>
      </w:r>
      <w:r w:rsidR="004D1A5C" w:rsidRPr="00FB4FA4">
        <w:rPr>
          <w:rFonts w:ascii="Times New Roman" w:hAnsi="Times New Roman" w:cs="Times New Roman"/>
          <w:sz w:val="24"/>
          <w:szCs w:val="24"/>
        </w:rPr>
        <w:t xml:space="preserve">he number of individuals available </w:t>
      </w:r>
      <w:r w:rsidR="00F51A35" w:rsidRPr="00FB4FA4">
        <w:rPr>
          <w:rFonts w:ascii="Times New Roman" w:hAnsi="Times New Roman" w:cs="Times New Roman"/>
          <w:sz w:val="24"/>
          <w:szCs w:val="24"/>
        </w:rPr>
        <w:t xml:space="preserve">in the playing environment </w:t>
      </w:r>
      <w:r w:rsidR="004D1A5C" w:rsidRPr="00FB4FA4">
        <w:rPr>
          <w:rFonts w:ascii="Times New Roman" w:hAnsi="Times New Roman" w:cs="Times New Roman"/>
          <w:sz w:val="24"/>
          <w:szCs w:val="24"/>
        </w:rPr>
        <w:t xml:space="preserve">influences a child's play. For instance, most children are found to indulge in </w:t>
      </w:r>
      <w:r w:rsidR="004D1A5C" w:rsidRPr="00FB4FA4">
        <w:rPr>
          <w:rFonts w:ascii="Times New Roman" w:hAnsi="Times New Roman" w:cs="Times New Roman"/>
          <w:sz w:val="24"/>
          <w:szCs w:val="24"/>
        </w:rPr>
        <w:lastRenderedPageBreak/>
        <w:t>more physical types of play in a secluded environment with their peers. Children in such types of play do require the presence of adults or a crowd.</w:t>
      </w:r>
    </w:p>
    <w:p w:rsidR="004D1A5C" w:rsidRPr="00FB4FA4" w:rsidRDefault="002D7F51" w:rsidP="00FB4FA4">
      <w:pPr>
        <w:spacing w:after="0" w:line="480" w:lineRule="auto"/>
        <w:ind w:firstLine="720"/>
        <w:rPr>
          <w:rFonts w:ascii="Times New Roman" w:hAnsi="Times New Roman" w:cs="Times New Roman"/>
          <w:sz w:val="24"/>
          <w:szCs w:val="24"/>
        </w:rPr>
      </w:pPr>
      <w:r w:rsidRPr="00FB4FA4">
        <w:rPr>
          <w:rFonts w:ascii="Times New Roman" w:hAnsi="Times New Roman" w:cs="Times New Roman"/>
          <w:sz w:val="24"/>
          <w:szCs w:val="24"/>
        </w:rPr>
        <w:t>Also, the friendly and stimulating nature of the environmen</w:t>
      </w:r>
      <w:r w:rsidRPr="00FB4FA4">
        <w:rPr>
          <w:rFonts w:ascii="Times New Roman" w:hAnsi="Times New Roman" w:cs="Times New Roman"/>
          <w:sz w:val="24"/>
          <w:szCs w:val="24"/>
        </w:rPr>
        <w:t>t inculcates the playing mood among children. Such stimulating environments like the school environments present open-ended play materials hence promoting more dramatic and imaginative play among children</w:t>
      </w:r>
      <w:r w:rsidR="00F51A35" w:rsidRPr="00FB4FA4">
        <w:rPr>
          <w:rFonts w:ascii="Times New Roman" w:eastAsia="Times New Roman" w:hAnsi="Times New Roman" w:cs="Times New Roman"/>
          <w:sz w:val="24"/>
          <w:szCs w:val="24"/>
        </w:rPr>
        <w:t xml:space="preserve"> (</w:t>
      </w:r>
      <w:proofErr w:type="spellStart"/>
      <w:r w:rsidR="00F51A35" w:rsidRPr="00FB4FA4">
        <w:rPr>
          <w:rFonts w:ascii="Times New Roman" w:eastAsia="Times New Roman" w:hAnsi="Times New Roman" w:cs="Times New Roman"/>
          <w:sz w:val="24"/>
          <w:szCs w:val="24"/>
        </w:rPr>
        <w:t>Broström</w:t>
      </w:r>
      <w:proofErr w:type="spellEnd"/>
      <w:r w:rsidR="00F51A35" w:rsidRPr="00FB4FA4">
        <w:rPr>
          <w:rFonts w:ascii="Times New Roman" w:eastAsia="Times New Roman" w:hAnsi="Times New Roman" w:cs="Times New Roman"/>
          <w:sz w:val="24"/>
          <w:szCs w:val="24"/>
        </w:rPr>
        <w:t>, 2017)</w:t>
      </w:r>
      <w:r w:rsidRPr="00FB4FA4">
        <w:rPr>
          <w:rFonts w:ascii="Times New Roman" w:hAnsi="Times New Roman" w:cs="Times New Roman"/>
          <w:sz w:val="24"/>
          <w:szCs w:val="24"/>
        </w:rPr>
        <w:t>.</w:t>
      </w:r>
    </w:p>
    <w:p w:rsidR="004D1A5C" w:rsidRPr="00FB4FA4" w:rsidRDefault="002D7F51" w:rsidP="00FB4FA4">
      <w:pPr>
        <w:spacing w:after="0" w:line="480" w:lineRule="auto"/>
        <w:ind w:firstLine="720"/>
        <w:rPr>
          <w:rFonts w:ascii="Times New Roman" w:hAnsi="Times New Roman" w:cs="Times New Roman"/>
          <w:sz w:val="24"/>
          <w:szCs w:val="24"/>
        </w:rPr>
      </w:pPr>
      <w:r w:rsidRPr="00FB4FA4">
        <w:rPr>
          <w:rFonts w:ascii="Times New Roman" w:hAnsi="Times New Roman" w:cs="Times New Roman"/>
          <w:sz w:val="24"/>
          <w:szCs w:val="24"/>
        </w:rPr>
        <w:t>In the school setting, the fruits</w:t>
      </w:r>
      <w:r w:rsidRPr="00FB4FA4">
        <w:rPr>
          <w:rFonts w:ascii="Times New Roman" w:hAnsi="Times New Roman" w:cs="Times New Roman"/>
          <w:sz w:val="24"/>
          <w:szCs w:val="24"/>
        </w:rPr>
        <w:t xml:space="preserve"> of play are realized with the teacher’s facilitation of the play.</w:t>
      </w:r>
      <w:r w:rsidR="00577437" w:rsidRPr="00FB4FA4">
        <w:rPr>
          <w:rFonts w:ascii="Times New Roman" w:hAnsi="Times New Roman" w:cs="Times New Roman"/>
          <w:sz w:val="24"/>
          <w:szCs w:val="24"/>
        </w:rPr>
        <w:t xml:space="preserve"> Teacher's interventions in children's play are realized in the noble role of problem-solving, redirecting undesired behaviors questioning, and enticing children into play </w:t>
      </w:r>
      <w:r w:rsidR="00F51A35" w:rsidRPr="00FB4FA4">
        <w:rPr>
          <w:rFonts w:ascii="Times New Roman" w:hAnsi="Times New Roman" w:cs="Times New Roman"/>
          <w:sz w:val="24"/>
          <w:szCs w:val="24"/>
        </w:rPr>
        <w:t>themes (</w:t>
      </w:r>
      <w:proofErr w:type="spellStart"/>
      <w:r w:rsidR="00F51A35" w:rsidRPr="00FB4FA4">
        <w:rPr>
          <w:rFonts w:ascii="Times New Roman" w:eastAsia="Times New Roman" w:hAnsi="Times New Roman" w:cs="Times New Roman"/>
          <w:sz w:val="24"/>
          <w:szCs w:val="24"/>
        </w:rPr>
        <w:t>Broström</w:t>
      </w:r>
      <w:proofErr w:type="spellEnd"/>
      <w:r w:rsidR="00F51A35" w:rsidRPr="00FB4FA4">
        <w:rPr>
          <w:rFonts w:ascii="Times New Roman" w:eastAsia="Times New Roman" w:hAnsi="Times New Roman" w:cs="Times New Roman"/>
          <w:sz w:val="24"/>
          <w:szCs w:val="24"/>
        </w:rPr>
        <w:t>, 2017)</w:t>
      </w:r>
      <w:r w:rsidR="00577437" w:rsidRPr="00FB4FA4">
        <w:rPr>
          <w:rFonts w:ascii="Times New Roman" w:hAnsi="Times New Roman" w:cs="Times New Roman"/>
          <w:sz w:val="24"/>
          <w:szCs w:val="24"/>
        </w:rPr>
        <w:t>. Teachers also teach the play skills to those children with difficulties in entering the play scenarios.</w:t>
      </w:r>
    </w:p>
    <w:p w:rsidR="00577437" w:rsidRPr="007700CA" w:rsidRDefault="002D7F51" w:rsidP="007700CA">
      <w:pPr>
        <w:spacing w:after="0" w:line="480" w:lineRule="auto"/>
        <w:jc w:val="center"/>
        <w:rPr>
          <w:rFonts w:ascii="Times New Roman" w:hAnsi="Times New Roman" w:cs="Times New Roman"/>
          <w:b/>
          <w:sz w:val="24"/>
          <w:szCs w:val="24"/>
        </w:rPr>
      </w:pPr>
      <w:r w:rsidRPr="007700CA">
        <w:rPr>
          <w:rFonts w:ascii="Times New Roman" w:hAnsi="Times New Roman" w:cs="Times New Roman"/>
          <w:b/>
          <w:sz w:val="24"/>
          <w:szCs w:val="24"/>
        </w:rPr>
        <w:t>Joint Influence on Australian Early Childhood Education</w:t>
      </w:r>
    </w:p>
    <w:p w:rsidR="0020526C" w:rsidRPr="00FB4FA4" w:rsidRDefault="002D7F51" w:rsidP="0020526C">
      <w:pPr>
        <w:spacing w:after="0" w:line="480" w:lineRule="auto"/>
        <w:ind w:firstLine="720"/>
        <w:rPr>
          <w:rFonts w:ascii="Times New Roman" w:hAnsi="Times New Roman" w:cs="Times New Roman"/>
          <w:sz w:val="24"/>
          <w:szCs w:val="24"/>
        </w:rPr>
      </w:pPr>
      <w:r w:rsidRPr="00FB4FA4">
        <w:rPr>
          <w:rFonts w:ascii="Times New Roman" w:hAnsi="Times New Roman" w:cs="Times New Roman"/>
          <w:sz w:val="24"/>
          <w:szCs w:val="24"/>
        </w:rPr>
        <w:t>In Australia, childhood is considered an important period for learning, the establishment</w:t>
      </w:r>
      <w:r w:rsidRPr="00FB4FA4">
        <w:rPr>
          <w:rFonts w:ascii="Times New Roman" w:hAnsi="Times New Roman" w:cs="Times New Roman"/>
          <w:sz w:val="24"/>
          <w:szCs w:val="24"/>
        </w:rPr>
        <w:t xml:space="preserve"> of foundations, and a time for the development of health standa</w:t>
      </w:r>
      <w:r w:rsidR="00F51A35" w:rsidRPr="00FB4FA4">
        <w:rPr>
          <w:rFonts w:ascii="Times New Roman" w:hAnsi="Times New Roman" w:cs="Times New Roman"/>
          <w:sz w:val="24"/>
          <w:szCs w:val="24"/>
        </w:rPr>
        <w:t>rds for future well-being. T</w:t>
      </w:r>
      <w:r w:rsidRPr="00FB4FA4">
        <w:rPr>
          <w:rFonts w:ascii="Times New Roman" w:hAnsi="Times New Roman" w:cs="Times New Roman"/>
          <w:sz w:val="24"/>
          <w:szCs w:val="24"/>
        </w:rPr>
        <w:t>herefore, the Australian education system lays more emphasis on children's health and safety</w:t>
      </w:r>
      <w:r>
        <w:rPr>
          <w:rFonts w:ascii="Times New Roman" w:hAnsi="Times New Roman" w:cs="Times New Roman"/>
          <w:sz w:val="24"/>
          <w:szCs w:val="24"/>
        </w:rPr>
        <w:t xml:space="preserve"> </w:t>
      </w:r>
      <w:r w:rsidRPr="00FB4FA4">
        <w:rPr>
          <w:rFonts w:ascii="Times New Roman" w:eastAsia="Times New Roman" w:hAnsi="Times New Roman" w:cs="Times New Roman"/>
          <w:sz w:val="24"/>
          <w:szCs w:val="24"/>
        </w:rPr>
        <w:t>(</w:t>
      </w:r>
      <w:proofErr w:type="spellStart"/>
      <w:r w:rsidRPr="00FB4FA4">
        <w:rPr>
          <w:rFonts w:ascii="Times New Roman" w:eastAsia="Times New Roman" w:hAnsi="Times New Roman" w:cs="Times New Roman"/>
          <w:sz w:val="24"/>
          <w:szCs w:val="24"/>
        </w:rPr>
        <w:t>Kinkead</w:t>
      </w:r>
      <w:proofErr w:type="spellEnd"/>
      <w:r w:rsidRPr="00FB4FA4">
        <w:rPr>
          <w:rFonts w:ascii="Times New Roman" w:eastAsia="Times New Roman" w:hAnsi="Times New Roman" w:cs="Times New Roman"/>
          <w:sz w:val="24"/>
          <w:szCs w:val="24"/>
        </w:rPr>
        <w:t xml:space="preserve">-Clark &amp; </w:t>
      </w:r>
      <w:proofErr w:type="spellStart"/>
      <w:r w:rsidRPr="00FB4FA4">
        <w:rPr>
          <w:rFonts w:ascii="Times New Roman" w:eastAsia="Times New Roman" w:hAnsi="Times New Roman" w:cs="Times New Roman"/>
          <w:sz w:val="24"/>
          <w:szCs w:val="24"/>
        </w:rPr>
        <w:t>Hardacre</w:t>
      </w:r>
      <w:proofErr w:type="spellEnd"/>
      <w:r w:rsidRPr="00FB4FA4">
        <w:rPr>
          <w:rFonts w:ascii="Times New Roman" w:eastAsia="Times New Roman" w:hAnsi="Times New Roman" w:cs="Times New Roman"/>
          <w:sz w:val="24"/>
          <w:szCs w:val="24"/>
        </w:rPr>
        <w:t>, 2017</w:t>
      </w:r>
      <w:r w:rsidRPr="00FB4FA4">
        <w:rPr>
          <w:rFonts w:ascii="Times New Roman" w:hAnsi="Times New Roman" w:cs="Times New Roman"/>
          <w:sz w:val="24"/>
          <w:szCs w:val="24"/>
        </w:rPr>
        <w:t>)</w:t>
      </w:r>
      <w:r>
        <w:rPr>
          <w:rFonts w:ascii="Times New Roman" w:hAnsi="Times New Roman" w:cs="Times New Roman"/>
          <w:sz w:val="24"/>
          <w:szCs w:val="24"/>
        </w:rPr>
        <w:t xml:space="preserve">. </w:t>
      </w:r>
      <w:r w:rsidRPr="00FB4FA4">
        <w:rPr>
          <w:rFonts w:ascii="Times New Roman" w:hAnsi="Times New Roman" w:cs="Times New Roman"/>
          <w:sz w:val="24"/>
          <w:szCs w:val="24"/>
        </w:rPr>
        <w:t>Play is thus considered as one of the</w:t>
      </w:r>
      <w:r w:rsidRPr="00FB4FA4">
        <w:rPr>
          <w:rFonts w:ascii="Times New Roman" w:hAnsi="Times New Roman" w:cs="Times New Roman"/>
          <w:sz w:val="24"/>
          <w:szCs w:val="24"/>
        </w:rPr>
        <w:t xml:space="preserve"> critical aspects of a child's social behavior and development</w:t>
      </w:r>
      <w:r>
        <w:rPr>
          <w:rFonts w:ascii="Times New Roman" w:eastAsia="Times New Roman" w:hAnsi="Times New Roman" w:cs="Times New Roman"/>
          <w:sz w:val="24"/>
          <w:szCs w:val="24"/>
        </w:rPr>
        <w:t>.</w:t>
      </w:r>
    </w:p>
    <w:p w:rsidR="00577437" w:rsidRPr="00FB4FA4" w:rsidRDefault="002D7F51" w:rsidP="00FB4FA4">
      <w:pPr>
        <w:spacing w:after="0" w:line="480" w:lineRule="auto"/>
        <w:ind w:firstLine="720"/>
        <w:rPr>
          <w:rFonts w:ascii="Times New Roman" w:hAnsi="Times New Roman" w:cs="Times New Roman"/>
          <w:sz w:val="24"/>
          <w:szCs w:val="24"/>
        </w:rPr>
      </w:pPr>
      <w:r w:rsidRPr="00FB4FA4">
        <w:rPr>
          <w:rFonts w:ascii="Times New Roman" w:hAnsi="Times New Roman" w:cs="Times New Roman"/>
          <w:sz w:val="24"/>
          <w:szCs w:val="24"/>
        </w:rPr>
        <w:t xml:space="preserve"> In Australian early childhood education</w:t>
      </w:r>
      <w:r w:rsidR="0095653A" w:rsidRPr="00FB4FA4">
        <w:rPr>
          <w:rFonts w:ascii="Times New Roman" w:hAnsi="Times New Roman" w:cs="Times New Roman"/>
          <w:sz w:val="24"/>
          <w:szCs w:val="24"/>
        </w:rPr>
        <w:t xml:space="preserve">, the cultural, historical, social, and spatial environment jointly shapes the landscape of play. </w:t>
      </w:r>
      <w:r w:rsidR="00E57792" w:rsidRPr="00FB4FA4">
        <w:rPr>
          <w:rFonts w:ascii="Times New Roman" w:hAnsi="Times New Roman" w:cs="Times New Roman"/>
          <w:sz w:val="24"/>
          <w:szCs w:val="24"/>
        </w:rPr>
        <w:t>As</w:t>
      </w:r>
      <w:r w:rsidR="00E57792" w:rsidRPr="00FB4FA4">
        <w:rPr>
          <w:rFonts w:ascii="Times New Roman" w:eastAsia="Times New Roman" w:hAnsi="Times New Roman" w:cs="Times New Roman"/>
          <w:sz w:val="24"/>
          <w:szCs w:val="24"/>
        </w:rPr>
        <w:t xml:space="preserve"> </w:t>
      </w:r>
      <w:proofErr w:type="spellStart"/>
      <w:r w:rsidR="00E57792" w:rsidRPr="00FB4FA4">
        <w:rPr>
          <w:rFonts w:ascii="Times New Roman" w:eastAsia="Times New Roman" w:hAnsi="Times New Roman" w:cs="Times New Roman"/>
          <w:sz w:val="24"/>
          <w:szCs w:val="24"/>
        </w:rPr>
        <w:t>McCalman</w:t>
      </w:r>
      <w:proofErr w:type="spellEnd"/>
      <w:r w:rsidR="00E57792" w:rsidRPr="00FB4FA4">
        <w:rPr>
          <w:rFonts w:ascii="Times New Roman" w:eastAsia="Times New Roman" w:hAnsi="Times New Roman" w:cs="Times New Roman"/>
          <w:sz w:val="24"/>
          <w:szCs w:val="24"/>
        </w:rPr>
        <w:t xml:space="preserve"> et al. (2017) suggest,</w:t>
      </w:r>
      <w:r w:rsidR="0095653A" w:rsidRPr="00FB4FA4">
        <w:rPr>
          <w:rFonts w:ascii="Times New Roman" w:hAnsi="Times New Roman" w:cs="Times New Roman"/>
          <w:sz w:val="24"/>
          <w:szCs w:val="24"/>
        </w:rPr>
        <w:t xml:space="preserve"> educators in Australia have</w:t>
      </w:r>
      <w:r w:rsidRPr="00FB4FA4">
        <w:rPr>
          <w:rFonts w:ascii="Times New Roman" w:hAnsi="Times New Roman" w:cs="Times New Roman"/>
          <w:sz w:val="24"/>
          <w:szCs w:val="24"/>
        </w:rPr>
        <w:t xml:space="preserve"> for a long time</w:t>
      </w:r>
      <w:r w:rsidR="00615717" w:rsidRPr="00FB4FA4">
        <w:rPr>
          <w:rFonts w:ascii="Times New Roman" w:hAnsi="Times New Roman" w:cs="Times New Roman"/>
          <w:sz w:val="24"/>
          <w:szCs w:val="24"/>
        </w:rPr>
        <w:t xml:space="preserve"> focused on the play-based curriculum whereby learning is centered on playing in support by the skilled early childhood educators. The integration of play-based lea</w:t>
      </w:r>
      <w:r w:rsidRPr="00FB4FA4">
        <w:rPr>
          <w:rFonts w:ascii="Times New Roman" w:hAnsi="Times New Roman" w:cs="Times New Roman"/>
          <w:sz w:val="24"/>
          <w:szCs w:val="24"/>
        </w:rPr>
        <w:t>rning in</w:t>
      </w:r>
      <w:r w:rsidR="00615717" w:rsidRPr="00FB4FA4">
        <w:rPr>
          <w:rFonts w:ascii="Times New Roman" w:hAnsi="Times New Roman" w:cs="Times New Roman"/>
          <w:sz w:val="24"/>
          <w:szCs w:val="24"/>
        </w:rPr>
        <w:t xml:space="preserve"> the Australian formal school structures make</w:t>
      </w:r>
      <w:r w:rsidRPr="00FB4FA4">
        <w:rPr>
          <w:rFonts w:ascii="Times New Roman" w:hAnsi="Times New Roman" w:cs="Times New Roman"/>
          <w:sz w:val="24"/>
          <w:szCs w:val="24"/>
        </w:rPr>
        <w:t>s</w:t>
      </w:r>
      <w:r w:rsidR="00615717" w:rsidRPr="00FB4FA4">
        <w:rPr>
          <w:rFonts w:ascii="Times New Roman" w:hAnsi="Times New Roman" w:cs="Times New Roman"/>
          <w:sz w:val="24"/>
          <w:szCs w:val="24"/>
        </w:rPr>
        <w:t xml:space="preserve"> it easy for early childhood educators to improve all children's outcomes.</w:t>
      </w:r>
    </w:p>
    <w:p w:rsidR="00615717" w:rsidRPr="00FB4FA4" w:rsidRDefault="002D7F51" w:rsidP="00FB4FA4">
      <w:pPr>
        <w:spacing w:after="0" w:line="480" w:lineRule="auto"/>
        <w:ind w:firstLine="720"/>
        <w:rPr>
          <w:rFonts w:ascii="Times New Roman" w:hAnsi="Times New Roman" w:cs="Times New Roman"/>
          <w:sz w:val="24"/>
          <w:szCs w:val="24"/>
        </w:rPr>
      </w:pPr>
      <w:r w:rsidRPr="00FB4FA4">
        <w:rPr>
          <w:rFonts w:ascii="Times New Roman" w:hAnsi="Times New Roman" w:cs="Times New Roman"/>
          <w:sz w:val="24"/>
          <w:szCs w:val="24"/>
        </w:rPr>
        <w:lastRenderedPageBreak/>
        <w:t>The children free-play program is</w:t>
      </w:r>
      <w:r w:rsidR="00ED1C47" w:rsidRPr="00FB4FA4">
        <w:rPr>
          <w:rFonts w:ascii="Times New Roman" w:hAnsi="Times New Roman" w:cs="Times New Roman"/>
          <w:sz w:val="24"/>
          <w:szCs w:val="24"/>
        </w:rPr>
        <w:t xml:space="preserve"> another good</w:t>
      </w:r>
      <w:r w:rsidRPr="00FB4FA4">
        <w:rPr>
          <w:rFonts w:ascii="Times New Roman" w:hAnsi="Times New Roman" w:cs="Times New Roman"/>
          <w:sz w:val="24"/>
          <w:szCs w:val="24"/>
        </w:rPr>
        <w:t xml:space="preserve"> program where children are made to engage in an unstructured play directed by them.</w:t>
      </w:r>
      <w:r w:rsidR="00ED1C47" w:rsidRPr="00FB4FA4">
        <w:rPr>
          <w:rFonts w:ascii="Times New Roman" w:hAnsi="Times New Roman" w:cs="Times New Roman"/>
          <w:sz w:val="24"/>
          <w:szCs w:val="24"/>
        </w:rPr>
        <w:t xml:space="preserve"> E</w:t>
      </w:r>
      <w:r w:rsidRPr="00FB4FA4">
        <w:rPr>
          <w:rFonts w:ascii="Times New Roman" w:hAnsi="Times New Roman" w:cs="Times New Roman"/>
          <w:sz w:val="24"/>
          <w:szCs w:val="24"/>
        </w:rPr>
        <w:t xml:space="preserve">ducators only come to guide where </w:t>
      </w:r>
      <w:r w:rsidR="00E57792" w:rsidRPr="00FB4FA4">
        <w:rPr>
          <w:rFonts w:ascii="Times New Roman" w:hAnsi="Times New Roman" w:cs="Times New Roman"/>
          <w:sz w:val="24"/>
          <w:szCs w:val="24"/>
        </w:rPr>
        <w:t>necessary (</w:t>
      </w:r>
      <w:proofErr w:type="spellStart"/>
      <w:r w:rsidR="00E57792" w:rsidRPr="00FB4FA4">
        <w:rPr>
          <w:rFonts w:ascii="Times New Roman" w:eastAsia="Times New Roman" w:hAnsi="Times New Roman" w:cs="Times New Roman"/>
          <w:sz w:val="24"/>
          <w:szCs w:val="24"/>
        </w:rPr>
        <w:t>McCalman</w:t>
      </w:r>
      <w:proofErr w:type="spellEnd"/>
      <w:r w:rsidR="00E57792" w:rsidRPr="00FB4FA4">
        <w:rPr>
          <w:rFonts w:ascii="Times New Roman" w:eastAsia="Times New Roman" w:hAnsi="Times New Roman" w:cs="Times New Roman"/>
          <w:sz w:val="24"/>
          <w:szCs w:val="24"/>
        </w:rPr>
        <w:t xml:space="preserve"> et al., 2017)</w:t>
      </w:r>
      <w:r w:rsidRPr="00FB4FA4">
        <w:rPr>
          <w:rFonts w:ascii="Times New Roman" w:hAnsi="Times New Roman" w:cs="Times New Roman"/>
          <w:sz w:val="24"/>
          <w:szCs w:val="24"/>
        </w:rPr>
        <w:t>. For instance, an educator may</w:t>
      </w:r>
      <w:r w:rsidR="008C23C7" w:rsidRPr="00FB4FA4">
        <w:rPr>
          <w:rFonts w:ascii="Times New Roman" w:hAnsi="Times New Roman" w:cs="Times New Roman"/>
          <w:sz w:val="24"/>
          <w:szCs w:val="24"/>
        </w:rPr>
        <w:t xml:space="preserve"> make the child playfully experiment with toys and water tubs in a manner that allows the child to develop his or her hypothesis on how water behaves in certain conditions. Such practical</w:t>
      </w:r>
      <w:r w:rsidRPr="00FB4FA4">
        <w:rPr>
          <w:rFonts w:ascii="Times New Roman" w:hAnsi="Times New Roman" w:cs="Times New Roman"/>
          <w:sz w:val="24"/>
          <w:szCs w:val="24"/>
        </w:rPr>
        <w:t xml:space="preserve"> practice</w:t>
      </w:r>
      <w:r w:rsidR="008C23C7" w:rsidRPr="00FB4FA4">
        <w:rPr>
          <w:rFonts w:ascii="Times New Roman" w:hAnsi="Times New Roman" w:cs="Times New Roman"/>
          <w:sz w:val="24"/>
          <w:szCs w:val="24"/>
        </w:rPr>
        <w:t>s</w:t>
      </w:r>
      <w:r w:rsidRPr="00FB4FA4">
        <w:rPr>
          <w:rFonts w:ascii="Times New Roman" w:hAnsi="Times New Roman" w:cs="Times New Roman"/>
          <w:sz w:val="24"/>
          <w:szCs w:val="24"/>
        </w:rPr>
        <w:t xml:space="preserve"> </w:t>
      </w:r>
      <w:r w:rsidR="008C23C7" w:rsidRPr="00FB4FA4">
        <w:rPr>
          <w:rFonts w:ascii="Times New Roman" w:hAnsi="Times New Roman" w:cs="Times New Roman"/>
          <w:sz w:val="24"/>
          <w:szCs w:val="24"/>
        </w:rPr>
        <w:t>encourage</w:t>
      </w:r>
      <w:r w:rsidRPr="00FB4FA4">
        <w:rPr>
          <w:rFonts w:ascii="Times New Roman" w:hAnsi="Times New Roman" w:cs="Times New Roman"/>
          <w:sz w:val="24"/>
          <w:szCs w:val="24"/>
        </w:rPr>
        <w:t xml:space="preserve"> children to discover new ideas, socialize with their peers and discover their potentials.</w:t>
      </w:r>
      <w:r w:rsidR="004E13F4" w:rsidRPr="00FB4FA4">
        <w:rPr>
          <w:rFonts w:ascii="Times New Roman" w:hAnsi="Times New Roman" w:cs="Times New Roman"/>
          <w:sz w:val="24"/>
          <w:szCs w:val="24"/>
        </w:rPr>
        <w:t xml:space="preserve"> </w:t>
      </w:r>
    </w:p>
    <w:p w:rsidR="00FB4FA4" w:rsidRPr="00FB4FA4" w:rsidRDefault="002D7F51" w:rsidP="007700CA">
      <w:pPr>
        <w:spacing w:after="0" w:line="480" w:lineRule="auto"/>
        <w:ind w:firstLine="720"/>
        <w:rPr>
          <w:rFonts w:ascii="Times New Roman" w:hAnsi="Times New Roman" w:cs="Times New Roman"/>
          <w:sz w:val="24"/>
          <w:szCs w:val="24"/>
        </w:rPr>
      </w:pPr>
      <w:r w:rsidRPr="00FB4FA4">
        <w:rPr>
          <w:rFonts w:ascii="Times New Roman" w:hAnsi="Times New Roman" w:cs="Times New Roman"/>
          <w:sz w:val="24"/>
          <w:szCs w:val="24"/>
        </w:rPr>
        <w:t xml:space="preserve">To wrap it all, play stands out </w:t>
      </w:r>
      <w:r w:rsidR="00C400F0" w:rsidRPr="00FB4FA4">
        <w:rPr>
          <w:rFonts w:ascii="Times New Roman" w:hAnsi="Times New Roman" w:cs="Times New Roman"/>
          <w:sz w:val="24"/>
          <w:szCs w:val="24"/>
        </w:rPr>
        <w:t>as a universal phenomenon that serves the biological and natural functions</w:t>
      </w:r>
      <w:r w:rsidR="00CD17A3" w:rsidRPr="00FB4FA4">
        <w:rPr>
          <w:rFonts w:ascii="Times New Roman" w:hAnsi="Times New Roman" w:cs="Times New Roman"/>
          <w:sz w:val="24"/>
          <w:szCs w:val="24"/>
        </w:rPr>
        <w:t xml:space="preserve"> of children</w:t>
      </w:r>
      <w:r w:rsidR="00C400F0" w:rsidRPr="00FB4FA4">
        <w:rPr>
          <w:rFonts w:ascii="Times New Roman" w:hAnsi="Times New Roman" w:cs="Times New Roman"/>
          <w:sz w:val="24"/>
          <w:szCs w:val="24"/>
        </w:rPr>
        <w:t>.</w:t>
      </w:r>
      <w:r w:rsidR="00ED1C47" w:rsidRPr="00FB4FA4">
        <w:rPr>
          <w:rFonts w:ascii="Times New Roman" w:hAnsi="Times New Roman" w:cs="Times New Roman"/>
          <w:sz w:val="24"/>
          <w:szCs w:val="24"/>
        </w:rPr>
        <w:t xml:space="preserve"> Play</w:t>
      </w:r>
      <w:r w:rsidR="00CD17A3" w:rsidRPr="00FB4FA4">
        <w:rPr>
          <w:rFonts w:ascii="Times New Roman" w:hAnsi="Times New Roman" w:cs="Times New Roman"/>
          <w:sz w:val="24"/>
          <w:szCs w:val="24"/>
        </w:rPr>
        <w:t xml:space="preserve"> </w:t>
      </w:r>
      <w:r w:rsidR="00C400F0" w:rsidRPr="00FB4FA4">
        <w:rPr>
          <w:rFonts w:ascii="Times New Roman" w:hAnsi="Times New Roman" w:cs="Times New Roman"/>
          <w:sz w:val="24"/>
          <w:szCs w:val="24"/>
        </w:rPr>
        <w:t>enables children to learn how to control their emotions and interact with their colleagues peacefully. More importantly, the play makes a child acquire re</w:t>
      </w:r>
      <w:r w:rsidR="00CD17A3" w:rsidRPr="00FB4FA4">
        <w:rPr>
          <w:rFonts w:ascii="Times New Roman" w:hAnsi="Times New Roman" w:cs="Times New Roman"/>
          <w:sz w:val="24"/>
          <w:szCs w:val="24"/>
        </w:rPr>
        <w:t>levant cognitive constructs such as</w:t>
      </w:r>
      <w:r w:rsidR="00C400F0" w:rsidRPr="00FB4FA4">
        <w:rPr>
          <w:rFonts w:ascii="Times New Roman" w:hAnsi="Times New Roman" w:cs="Times New Roman"/>
          <w:sz w:val="24"/>
          <w:szCs w:val="24"/>
        </w:rPr>
        <w:t xml:space="preserve"> creativity and imagination skills.</w:t>
      </w:r>
      <w:r w:rsidR="00F806CF" w:rsidRPr="00FB4FA4">
        <w:rPr>
          <w:rFonts w:ascii="Times New Roman" w:hAnsi="Times New Roman" w:cs="Times New Roman"/>
          <w:sz w:val="24"/>
          <w:szCs w:val="24"/>
        </w:rPr>
        <w:t xml:space="preserve"> Therefore, it is only through play that children socially, cognitively, physically, and emotionally develop.</w:t>
      </w:r>
      <w:r w:rsidR="00CD17A3" w:rsidRPr="00FB4FA4">
        <w:rPr>
          <w:rFonts w:ascii="Times New Roman" w:hAnsi="Times New Roman" w:cs="Times New Roman"/>
          <w:sz w:val="24"/>
          <w:szCs w:val="24"/>
        </w:rPr>
        <w:t xml:space="preserve"> In a wider scope,</w:t>
      </w:r>
      <w:r w:rsidR="00F806CF" w:rsidRPr="00FB4FA4">
        <w:rPr>
          <w:rFonts w:ascii="Times New Roman" w:hAnsi="Times New Roman" w:cs="Times New Roman"/>
          <w:sz w:val="24"/>
          <w:szCs w:val="24"/>
        </w:rPr>
        <w:t xml:space="preserve"> </w:t>
      </w:r>
      <w:r w:rsidR="00CD17A3" w:rsidRPr="00FB4FA4">
        <w:rPr>
          <w:rFonts w:ascii="Times New Roman" w:hAnsi="Times New Roman" w:cs="Times New Roman"/>
          <w:sz w:val="24"/>
          <w:szCs w:val="24"/>
        </w:rPr>
        <w:t>i</w:t>
      </w:r>
      <w:r w:rsidR="00F806CF" w:rsidRPr="00FB4FA4">
        <w:rPr>
          <w:rFonts w:ascii="Times New Roman" w:hAnsi="Times New Roman" w:cs="Times New Roman"/>
          <w:sz w:val="24"/>
          <w:szCs w:val="24"/>
        </w:rPr>
        <w:t xml:space="preserve">t is evident that through </w:t>
      </w:r>
      <w:r w:rsidR="00CD17A3" w:rsidRPr="00FB4FA4">
        <w:rPr>
          <w:rFonts w:ascii="Times New Roman" w:hAnsi="Times New Roman" w:cs="Times New Roman"/>
          <w:sz w:val="24"/>
          <w:szCs w:val="24"/>
        </w:rPr>
        <w:t>play, children</w:t>
      </w:r>
      <w:r w:rsidR="00F806CF" w:rsidRPr="00FB4FA4">
        <w:rPr>
          <w:rFonts w:ascii="Times New Roman" w:hAnsi="Times New Roman" w:cs="Times New Roman"/>
          <w:sz w:val="24"/>
          <w:szCs w:val="24"/>
        </w:rPr>
        <w:t xml:space="preserve"> </w:t>
      </w:r>
      <w:r w:rsidR="00CD17A3" w:rsidRPr="00FB4FA4">
        <w:rPr>
          <w:rFonts w:ascii="Times New Roman" w:hAnsi="Times New Roman" w:cs="Times New Roman"/>
          <w:sz w:val="24"/>
          <w:szCs w:val="24"/>
        </w:rPr>
        <w:t>realize</w:t>
      </w:r>
      <w:r w:rsidR="00F806CF" w:rsidRPr="00FB4FA4">
        <w:rPr>
          <w:rFonts w:ascii="Times New Roman" w:hAnsi="Times New Roman" w:cs="Times New Roman"/>
          <w:sz w:val="24"/>
          <w:szCs w:val="24"/>
        </w:rPr>
        <w:t xml:space="preserve"> how to in</w:t>
      </w:r>
      <w:r w:rsidR="00CD17A3" w:rsidRPr="00FB4FA4">
        <w:rPr>
          <w:rFonts w:ascii="Times New Roman" w:hAnsi="Times New Roman" w:cs="Times New Roman"/>
          <w:sz w:val="24"/>
          <w:szCs w:val="24"/>
        </w:rPr>
        <w:t xml:space="preserve">teract with the peers and build </w:t>
      </w:r>
      <w:r w:rsidR="00F806CF" w:rsidRPr="00FB4FA4">
        <w:rPr>
          <w:rFonts w:ascii="Times New Roman" w:hAnsi="Times New Roman" w:cs="Times New Roman"/>
          <w:sz w:val="24"/>
          <w:szCs w:val="24"/>
        </w:rPr>
        <w:t xml:space="preserve">important schema about the real world. As an enjoyable experience to most </w:t>
      </w:r>
      <w:r w:rsidR="00CD17A3" w:rsidRPr="00FB4FA4">
        <w:rPr>
          <w:rFonts w:ascii="Times New Roman" w:hAnsi="Times New Roman" w:cs="Times New Roman"/>
          <w:sz w:val="24"/>
          <w:szCs w:val="24"/>
        </w:rPr>
        <w:t>children,</w:t>
      </w:r>
      <w:r w:rsidR="004E13F4" w:rsidRPr="00FB4FA4">
        <w:rPr>
          <w:rFonts w:ascii="Times New Roman" w:hAnsi="Times New Roman" w:cs="Times New Roman"/>
          <w:sz w:val="24"/>
          <w:szCs w:val="24"/>
        </w:rPr>
        <w:t xml:space="preserve"> parents, educators, and other psychologists have taken advantage of using play to make children better</w:t>
      </w:r>
      <w:r w:rsidR="00CD17A3" w:rsidRPr="00FB4FA4">
        <w:rPr>
          <w:rFonts w:ascii="Times New Roman" w:hAnsi="Times New Roman" w:cs="Times New Roman"/>
          <w:sz w:val="24"/>
          <w:szCs w:val="24"/>
        </w:rPr>
        <w:t xml:space="preserve"> understand their social environment and built a realistic sense of </w:t>
      </w:r>
      <w:r w:rsidR="00ED1C47" w:rsidRPr="00FB4FA4">
        <w:rPr>
          <w:rFonts w:ascii="Times New Roman" w:hAnsi="Times New Roman" w:cs="Times New Roman"/>
          <w:sz w:val="24"/>
          <w:szCs w:val="24"/>
        </w:rPr>
        <w:t>self</w:t>
      </w:r>
      <w:r w:rsidR="004E13F4" w:rsidRPr="00FB4FA4">
        <w:rPr>
          <w:rFonts w:ascii="Times New Roman" w:hAnsi="Times New Roman" w:cs="Times New Roman"/>
          <w:sz w:val="24"/>
          <w:szCs w:val="24"/>
        </w:rPr>
        <w:t>. The inclusion of play in the early childhood education program has seen</w:t>
      </w:r>
      <w:r w:rsidR="00F806CF" w:rsidRPr="00FB4FA4">
        <w:rPr>
          <w:rFonts w:ascii="Times New Roman" w:hAnsi="Times New Roman" w:cs="Times New Roman"/>
          <w:sz w:val="24"/>
          <w:szCs w:val="24"/>
        </w:rPr>
        <w:t xml:space="preserve"> many children</w:t>
      </w:r>
      <w:r w:rsidR="00ED1C47" w:rsidRPr="00FB4FA4">
        <w:rPr>
          <w:rFonts w:ascii="Times New Roman" w:hAnsi="Times New Roman" w:cs="Times New Roman"/>
          <w:sz w:val="24"/>
          <w:szCs w:val="24"/>
        </w:rPr>
        <w:t xml:space="preserve"> in Australia</w:t>
      </w:r>
      <w:r w:rsidR="00F806CF" w:rsidRPr="00FB4FA4">
        <w:rPr>
          <w:rFonts w:ascii="Times New Roman" w:hAnsi="Times New Roman" w:cs="Times New Roman"/>
          <w:sz w:val="24"/>
          <w:szCs w:val="24"/>
        </w:rPr>
        <w:t xml:space="preserve"> optimally acquire basic skills relevant for their holistic development.</w:t>
      </w:r>
      <w:r w:rsidR="004E13F4" w:rsidRPr="00FB4FA4">
        <w:rPr>
          <w:rFonts w:ascii="Times New Roman" w:hAnsi="Times New Roman" w:cs="Times New Roman"/>
          <w:sz w:val="24"/>
          <w:szCs w:val="24"/>
        </w:rPr>
        <w:t xml:space="preserve"> In that line, it would be imperative for various education systems across the globe to introduce the children's play program in their early childhood education curriculum. Ideally, play has an important role in </w:t>
      </w:r>
      <w:r w:rsidR="00ED1C47" w:rsidRPr="00FB4FA4">
        <w:rPr>
          <w:rFonts w:ascii="Times New Roman" w:hAnsi="Times New Roman" w:cs="Times New Roman"/>
          <w:sz w:val="24"/>
          <w:szCs w:val="24"/>
        </w:rPr>
        <w:t>brain</w:t>
      </w:r>
      <w:r w:rsidR="004E13F4" w:rsidRPr="00FB4FA4">
        <w:rPr>
          <w:rFonts w:ascii="Times New Roman" w:hAnsi="Times New Roman" w:cs="Times New Roman"/>
          <w:sz w:val="24"/>
          <w:szCs w:val="24"/>
        </w:rPr>
        <w:t xml:space="preserve"> </w:t>
      </w:r>
      <w:r w:rsidR="00ED1C47" w:rsidRPr="00FB4FA4">
        <w:rPr>
          <w:rFonts w:ascii="Times New Roman" w:hAnsi="Times New Roman" w:cs="Times New Roman"/>
          <w:sz w:val="24"/>
          <w:szCs w:val="24"/>
        </w:rPr>
        <w:t>growth, especially if conducted during the critical moments of brain growth.</w:t>
      </w:r>
    </w:p>
    <w:p w:rsidR="00956FD7" w:rsidRDefault="00956FD7" w:rsidP="00FB4FA4">
      <w:pPr>
        <w:spacing w:after="0" w:line="480" w:lineRule="auto"/>
        <w:jc w:val="center"/>
        <w:rPr>
          <w:rFonts w:ascii="Times New Roman" w:hAnsi="Times New Roman" w:cs="Times New Roman"/>
          <w:sz w:val="24"/>
          <w:szCs w:val="24"/>
        </w:rPr>
      </w:pPr>
    </w:p>
    <w:p w:rsidR="00956FD7" w:rsidRDefault="00956FD7" w:rsidP="00FB4FA4">
      <w:pPr>
        <w:spacing w:after="0" w:line="480" w:lineRule="auto"/>
        <w:jc w:val="center"/>
        <w:rPr>
          <w:rFonts w:ascii="Times New Roman" w:hAnsi="Times New Roman" w:cs="Times New Roman"/>
          <w:sz w:val="24"/>
          <w:szCs w:val="24"/>
        </w:rPr>
      </w:pPr>
    </w:p>
    <w:p w:rsidR="00956FD7" w:rsidRDefault="00956FD7" w:rsidP="00FB4FA4">
      <w:pPr>
        <w:spacing w:after="0" w:line="480" w:lineRule="auto"/>
        <w:jc w:val="center"/>
        <w:rPr>
          <w:rFonts w:ascii="Times New Roman" w:hAnsi="Times New Roman" w:cs="Times New Roman"/>
          <w:sz w:val="24"/>
          <w:szCs w:val="24"/>
        </w:rPr>
      </w:pPr>
    </w:p>
    <w:p w:rsidR="00FB4FA4" w:rsidRPr="00FB4FA4" w:rsidRDefault="002D7F51" w:rsidP="00FB4FA4">
      <w:pPr>
        <w:spacing w:after="0" w:line="480" w:lineRule="auto"/>
        <w:jc w:val="center"/>
        <w:rPr>
          <w:rFonts w:ascii="Times New Roman" w:hAnsi="Times New Roman" w:cs="Times New Roman"/>
          <w:sz w:val="24"/>
          <w:szCs w:val="24"/>
        </w:rPr>
      </w:pPr>
      <w:bookmarkStart w:id="0" w:name="_GoBack"/>
      <w:bookmarkEnd w:id="0"/>
      <w:r w:rsidRPr="00FB4FA4">
        <w:rPr>
          <w:rFonts w:ascii="Times New Roman" w:hAnsi="Times New Roman" w:cs="Times New Roman"/>
          <w:sz w:val="24"/>
          <w:szCs w:val="24"/>
        </w:rPr>
        <w:lastRenderedPageBreak/>
        <w:t>References</w:t>
      </w:r>
    </w:p>
    <w:p w:rsidR="00FB4FA4" w:rsidRPr="00FB4FA4" w:rsidRDefault="002D7F51" w:rsidP="00FB4FA4">
      <w:pPr>
        <w:spacing w:after="0" w:line="480" w:lineRule="auto"/>
        <w:ind w:left="720" w:hanging="720"/>
        <w:rPr>
          <w:rFonts w:ascii="Times New Roman" w:eastAsia="Times New Roman" w:hAnsi="Times New Roman" w:cs="Times New Roman"/>
          <w:sz w:val="24"/>
          <w:szCs w:val="24"/>
        </w:rPr>
      </w:pPr>
      <w:r w:rsidRPr="00FB4FA4">
        <w:rPr>
          <w:rFonts w:ascii="Times New Roman" w:eastAsia="Times New Roman" w:hAnsi="Times New Roman" w:cs="Times New Roman"/>
          <w:sz w:val="24"/>
          <w:szCs w:val="24"/>
        </w:rPr>
        <w:t xml:space="preserve">Boylan, F., </w:t>
      </w:r>
      <w:proofErr w:type="spellStart"/>
      <w:r w:rsidRPr="00FB4FA4">
        <w:rPr>
          <w:rFonts w:ascii="Times New Roman" w:eastAsia="Times New Roman" w:hAnsi="Times New Roman" w:cs="Times New Roman"/>
          <w:sz w:val="24"/>
          <w:szCs w:val="24"/>
        </w:rPr>
        <w:t>Barblett</w:t>
      </w:r>
      <w:proofErr w:type="spellEnd"/>
      <w:r w:rsidRPr="00FB4FA4">
        <w:rPr>
          <w:rFonts w:ascii="Times New Roman" w:eastAsia="Times New Roman" w:hAnsi="Times New Roman" w:cs="Times New Roman"/>
          <w:sz w:val="24"/>
          <w:szCs w:val="24"/>
        </w:rPr>
        <w:t xml:space="preserve">, L., &amp; </w:t>
      </w:r>
      <w:proofErr w:type="spellStart"/>
      <w:r w:rsidRPr="00FB4FA4">
        <w:rPr>
          <w:rFonts w:ascii="Times New Roman" w:eastAsia="Times New Roman" w:hAnsi="Times New Roman" w:cs="Times New Roman"/>
          <w:sz w:val="24"/>
          <w:szCs w:val="24"/>
        </w:rPr>
        <w:t>Knaus</w:t>
      </w:r>
      <w:proofErr w:type="spellEnd"/>
      <w:r w:rsidRPr="00FB4FA4">
        <w:rPr>
          <w:rFonts w:ascii="Times New Roman" w:eastAsia="Times New Roman" w:hAnsi="Times New Roman" w:cs="Times New Roman"/>
          <w:sz w:val="24"/>
          <w:szCs w:val="24"/>
        </w:rPr>
        <w:t>, M. (2018). Early childhood teachers’ perspectives of growth mindset: Developing agency in children.</w:t>
      </w:r>
      <w:r w:rsidRPr="00FB4FA4">
        <w:rPr>
          <w:rFonts w:ascii="Times New Roman" w:eastAsia="Times New Roman" w:hAnsi="Times New Roman" w:cs="Times New Roman"/>
          <w:sz w:val="24"/>
          <w:szCs w:val="24"/>
        </w:rPr>
        <w:t xml:space="preserve"> </w:t>
      </w:r>
      <w:r w:rsidRPr="00FB4FA4">
        <w:rPr>
          <w:rFonts w:ascii="Times New Roman" w:eastAsia="Times New Roman" w:hAnsi="Times New Roman" w:cs="Times New Roman"/>
          <w:i/>
          <w:iCs/>
          <w:sz w:val="24"/>
          <w:szCs w:val="24"/>
        </w:rPr>
        <w:t>Australasian Journal of Early Childhood</w:t>
      </w:r>
      <w:r w:rsidRPr="00FB4FA4">
        <w:rPr>
          <w:rFonts w:ascii="Times New Roman" w:eastAsia="Times New Roman" w:hAnsi="Times New Roman" w:cs="Times New Roman"/>
          <w:sz w:val="24"/>
          <w:szCs w:val="24"/>
        </w:rPr>
        <w:t xml:space="preserve">, </w:t>
      </w:r>
      <w:r w:rsidRPr="00FB4FA4">
        <w:rPr>
          <w:rFonts w:ascii="Times New Roman" w:eastAsia="Times New Roman" w:hAnsi="Times New Roman" w:cs="Times New Roman"/>
          <w:i/>
          <w:iCs/>
          <w:sz w:val="24"/>
          <w:szCs w:val="24"/>
        </w:rPr>
        <w:t>43</w:t>
      </w:r>
      <w:r>
        <w:rPr>
          <w:rFonts w:ascii="Times New Roman" w:eastAsia="Times New Roman" w:hAnsi="Times New Roman" w:cs="Times New Roman"/>
          <w:sz w:val="24"/>
          <w:szCs w:val="24"/>
        </w:rPr>
        <w:t>(3)</w:t>
      </w:r>
    </w:p>
    <w:p w:rsidR="00FB4FA4" w:rsidRPr="00FB4FA4" w:rsidRDefault="002D7F51" w:rsidP="00FB4FA4">
      <w:pPr>
        <w:spacing w:after="0" w:line="480" w:lineRule="auto"/>
        <w:ind w:left="720" w:hanging="720"/>
        <w:rPr>
          <w:rFonts w:ascii="Times New Roman" w:eastAsia="Times New Roman" w:hAnsi="Times New Roman" w:cs="Times New Roman"/>
          <w:sz w:val="24"/>
          <w:szCs w:val="24"/>
        </w:rPr>
      </w:pPr>
      <w:proofErr w:type="spellStart"/>
      <w:r w:rsidRPr="00FB4FA4">
        <w:rPr>
          <w:rFonts w:ascii="Times New Roman" w:eastAsia="Times New Roman" w:hAnsi="Times New Roman" w:cs="Times New Roman"/>
          <w:sz w:val="24"/>
          <w:szCs w:val="24"/>
        </w:rPr>
        <w:t>Broström</w:t>
      </w:r>
      <w:proofErr w:type="spellEnd"/>
      <w:r w:rsidRPr="00FB4FA4">
        <w:rPr>
          <w:rFonts w:ascii="Times New Roman" w:eastAsia="Times New Roman" w:hAnsi="Times New Roman" w:cs="Times New Roman"/>
          <w:sz w:val="24"/>
          <w:szCs w:val="24"/>
        </w:rPr>
        <w:t xml:space="preserve">, S. (2017). A dynamic learning concept in early years’ education: A possible way to prevent school fiction. </w:t>
      </w:r>
      <w:r w:rsidRPr="00FB4FA4">
        <w:rPr>
          <w:rFonts w:ascii="Times New Roman" w:eastAsia="Times New Roman" w:hAnsi="Times New Roman" w:cs="Times New Roman"/>
          <w:i/>
          <w:iCs/>
          <w:sz w:val="24"/>
          <w:szCs w:val="24"/>
        </w:rPr>
        <w:t>International Journal of Early Years Education</w:t>
      </w:r>
      <w:r w:rsidRPr="00FB4FA4">
        <w:rPr>
          <w:rFonts w:ascii="Times New Roman" w:eastAsia="Times New Roman" w:hAnsi="Times New Roman" w:cs="Times New Roman"/>
          <w:sz w:val="24"/>
          <w:szCs w:val="24"/>
        </w:rPr>
        <w:t xml:space="preserve">, </w:t>
      </w:r>
      <w:r w:rsidRPr="00FB4FA4">
        <w:rPr>
          <w:rFonts w:ascii="Times New Roman" w:eastAsia="Times New Roman" w:hAnsi="Times New Roman" w:cs="Times New Roman"/>
          <w:i/>
          <w:iCs/>
          <w:sz w:val="24"/>
          <w:szCs w:val="24"/>
        </w:rPr>
        <w:t>25</w:t>
      </w:r>
      <w:r w:rsidRPr="00FB4FA4">
        <w:rPr>
          <w:rFonts w:ascii="Times New Roman" w:eastAsia="Times New Roman" w:hAnsi="Times New Roman" w:cs="Times New Roman"/>
          <w:sz w:val="24"/>
          <w:szCs w:val="24"/>
        </w:rPr>
        <w:t>(1), 3-15.</w:t>
      </w:r>
    </w:p>
    <w:p w:rsidR="00FB4FA4" w:rsidRPr="00FB4FA4" w:rsidRDefault="002D7F51" w:rsidP="00FB4FA4">
      <w:pPr>
        <w:spacing w:after="0" w:line="480" w:lineRule="auto"/>
        <w:ind w:left="720" w:hanging="720"/>
        <w:rPr>
          <w:rFonts w:ascii="Times New Roman" w:eastAsia="Times New Roman" w:hAnsi="Times New Roman" w:cs="Times New Roman"/>
          <w:sz w:val="24"/>
          <w:szCs w:val="24"/>
        </w:rPr>
      </w:pPr>
      <w:proofErr w:type="spellStart"/>
      <w:r w:rsidRPr="00FB4FA4">
        <w:rPr>
          <w:rFonts w:ascii="Times New Roman" w:eastAsia="Times New Roman" w:hAnsi="Times New Roman" w:cs="Times New Roman"/>
          <w:sz w:val="24"/>
          <w:szCs w:val="24"/>
        </w:rPr>
        <w:t>Brussoni</w:t>
      </w:r>
      <w:proofErr w:type="spellEnd"/>
      <w:r w:rsidRPr="00FB4FA4">
        <w:rPr>
          <w:rFonts w:ascii="Times New Roman" w:eastAsia="Times New Roman" w:hAnsi="Times New Roman" w:cs="Times New Roman"/>
          <w:sz w:val="24"/>
          <w:szCs w:val="24"/>
        </w:rPr>
        <w:t xml:space="preserve">, M., Ishikawa, T., </w:t>
      </w:r>
      <w:proofErr w:type="spellStart"/>
      <w:r w:rsidRPr="00FB4FA4">
        <w:rPr>
          <w:rFonts w:ascii="Times New Roman" w:eastAsia="Times New Roman" w:hAnsi="Times New Roman" w:cs="Times New Roman"/>
          <w:sz w:val="24"/>
          <w:szCs w:val="24"/>
        </w:rPr>
        <w:t>Brunelle</w:t>
      </w:r>
      <w:proofErr w:type="spellEnd"/>
      <w:r w:rsidRPr="00FB4FA4">
        <w:rPr>
          <w:rFonts w:ascii="Times New Roman" w:eastAsia="Times New Roman" w:hAnsi="Times New Roman" w:cs="Times New Roman"/>
          <w:sz w:val="24"/>
          <w:szCs w:val="24"/>
        </w:rPr>
        <w:t xml:space="preserve">, S., &amp; Herrington, S. (2017). Landscapes for play: Effects of an intervention to promote nature-based risky play in early childhood centers. </w:t>
      </w:r>
      <w:r w:rsidRPr="00FB4FA4">
        <w:rPr>
          <w:rFonts w:ascii="Times New Roman" w:eastAsia="Times New Roman" w:hAnsi="Times New Roman" w:cs="Times New Roman"/>
          <w:i/>
          <w:iCs/>
          <w:sz w:val="24"/>
          <w:szCs w:val="24"/>
        </w:rPr>
        <w:t>Journal of Environmental Psychology</w:t>
      </w:r>
      <w:r w:rsidRPr="00FB4FA4">
        <w:rPr>
          <w:rFonts w:ascii="Times New Roman" w:eastAsia="Times New Roman" w:hAnsi="Times New Roman" w:cs="Times New Roman"/>
          <w:sz w:val="24"/>
          <w:szCs w:val="24"/>
        </w:rPr>
        <w:t xml:space="preserve">, </w:t>
      </w:r>
      <w:r w:rsidRPr="00FB4FA4">
        <w:rPr>
          <w:rFonts w:ascii="Times New Roman" w:eastAsia="Times New Roman" w:hAnsi="Times New Roman" w:cs="Times New Roman"/>
          <w:i/>
          <w:iCs/>
          <w:sz w:val="24"/>
          <w:szCs w:val="24"/>
        </w:rPr>
        <w:t>54</w:t>
      </w:r>
      <w:r w:rsidRPr="00FB4FA4">
        <w:rPr>
          <w:rFonts w:ascii="Times New Roman" w:eastAsia="Times New Roman" w:hAnsi="Times New Roman" w:cs="Times New Roman"/>
          <w:sz w:val="24"/>
          <w:szCs w:val="24"/>
        </w:rPr>
        <w:t>, 139-150.</w:t>
      </w:r>
    </w:p>
    <w:p w:rsidR="00FB4FA4" w:rsidRPr="00FB4FA4" w:rsidRDefault="002D7F51" w:rsidP="00FB4FA4">
      <w:pPr>
        <w:spacing w:after="0" w:line="480" w:lineRule="auto"/>
        <w:ind w:left="720" w:hanging="720"/>
        <w:rPr>
          <w:rFonts w:ascii="Times New Roman" w:eastAsia="Times New Roman" w:hAnsi="Times New Roman" w:cs="Times New Roman"/>
          <w:sz w:val="24"/>
          <w:szCs w:val="24"/>
        </w:rPr>
      </w:pPr>
      <w:proofErr w:type="spellStart"/>
      <w:r w:rsidRPr="00FB4FA4">
        <w:rPr>
          <w:rFonts w:ascii="Times New Roman" w:eastAsia="Times New Roman" w:hAnsi="Times New Roman" w:cs="Times New Roman"/>
          <w:sz w:val="24"/>
          <w:szCs w:val="24"/>
        </w:rPr>
        <w:t>Ebbeck</w:t>
      </w:r>
      <w:proofErr w:type="spellEnd"/>
      <w:r w:rsidRPr="00FB4FA4">
        <w:rPr>
          <w:rFonts w:ascii="Times New Roman" w:eastAsia="Times New Roman" w:hAnsi="Times New Roman" w:cs="Times New Roman"/>
          <w:sz w:val="24"/>
          <w:szCs w:val="24"/>
        </w:rPr>
        <w:t xml:space="preserve">, M., &amp; </w:t>
      </w:r>
      <w:proofErr w:type="spellStart"/>
      <w:r w:rsidRPr="00FB4FA4">
        <w:rPr>
          <w:rFonts w:ascii="Times New Roman" w:eastAsia="Times New Roman" w:hAnsi="Times New Roman" w:cs="Times New Roman"/>
          <w:sz w:val="24"/>
          <w:szCs w:val="24"/>
        </w:rPr>
        <w:t>Waniganayake</w:t>
      </w:r>
      <w:proofErr w:type="spellEnd"/>
      <w:r w:rsidRPr="00FB4FA4">
        <w:rPr>
          <w:rFonts w:ascii="Times New Roman" w:eastAsia="Times New Roman" w:hAnsi="Times New Roman" w:cs="Times New Roman"/>
          <w:sz w:val="24"/>
          <w:szCs w:val="24"/>
        </w:rPr>
        <w:t xml:space="preserve">, </w:t>
      </w:r>
      <w:r w:rsidRPr="00FB4FA4">
        <w:rPr>
          <w:rFonts w:ascii="Times New Roman" w:eastAsia="Times New Roman" w:hAnsi="Times New Roman" w:cs="Times New Roman"/>
          <w:sz w:val="24"/>
          <w:szCs w:val="24"/>
        </w:rPr>
        <w:t xml:space="preserve">M. (2017). </w:t>
      </w:r>
      <w:r w:rsidRPr="00FB4FA4">
        <w:rPr>
          <w:rFonts w:ascii="Times New Roman" w:eastAsia="Times New Roman" w:hAnsi="Times New Roman" w:cs="Times New Roman"/>
          <w:i/>
          <w:iCs/>
          <w:sz w:val="24"/>
          <w:szCs w:val="24"/>
        </w:rPr>
        <w:t>Play in early childhood education: Learning in diverse contexts</w:t>
      </w:r>
      <w:r w:rsidRPr="00FB4FA4">
        <w:rPr>
          <w:rFonts w:ascii="Times New Roman" w:eastAsia="Times New Roman" w:hAnsi="Times New Roman" w:cs="Times New Roman"/>
          <w:sz w:val="24"/>
          <w:szCs w:val="24"/>
        </w:rPr>
        <w:t>. Oxford University Press. 198 Madison Avenue, New York, NY 10016.</w:t>
      </w:r>
    </w:p>
    <w:p w:rsidR="00FB4FA4" w:rsidRPr="00FB4FA4" w:rsidRDefault="002D7F51" w:rsidP="00FB4FA4">
      <w:pPr>
        <w:spacing w:after="0" w:line="480" w:lineRule="auto"/>
        <w:ind w:left="720" w:hanging="720"/>
        <w:rPr>
          <w:rFonts w:ascii="Times New Roman" w:eastAsia="Times New Roman" w:hAnsi="Times New Roman" w:cs="Times New Roman"/>
          <w:sz w:val="24"/>
          <w:szCs w:val="24"/>
        </w:rPr>
      </w:pPr>
      <w:r w:rsidRPr="00FB4FA4">
        <w:rPr>
          <w:rFonts w:ascii="Times New Roman" w:eastAsia="Times New Roman" w:hAnsi="Times New Roman" w:cs="Times New Roman"/>
          <w:sz w:val="24"/>
          <w:szCs w:val="24"/>
        </w:rPr>
        <w:t xml:space="preserve">Jay, J. A., &amp; </w:t>
      </w:r>
      <w:proofErr w:type="spellStart"/>
      <w:r w:rsidRPr="00FB4FA4">
        <w:rPr>
          <w:rFonts w:ascii="Times New Roman" w:eastAsia="Times New Roman" w:hAnsi="Times New Roman" w:cs="Times New Roman"/>
          <w:sz w:val="24"/>
          <w:szCs w:val="24"/>
        </w:rPr>
        <w:t>Knaus</w:t>
      </w:r>
      <w:proofErr w:type="spellEnd"/>
      <w:r w:rsidRPr="00FB4FA4">
        <w:rPr>
          <w:rFonts w:ascii="Times New Roman" w:eastAsia="Times New Roman" w:hAnsi="Times New Roman" w:cs="Times New Roman"/>
          <w:sz w:val="24"/>
          <w:szCs w:val="24"/>
        </w:rPr>
        <w:t xml:space="preserve">, M. (2018). Embedding play-based learning into junior primary (Year 1 and 2) curriculum in WA. </w:t>
      </w:r>
      <w:r w:rsidRPr="00FB4FA4">
        <w:rPr>
          <w:rFonts w:ascii="Times New Roman" w:eastAsia="Times New Roman" w:hAnsi="Times New Roman" w:cs="Times New Roman"/>
          <w:i/>
          <w:iCs/>
          <w:sz w:val="24"/>
          <w:szCs w:val="24"/>
        </w:rPr>
        <w:t>Australian Journal of Teacher Education</w:t>
      </w:r>
      <w:r w:rsidRPr="00FB4FA4">
        <w:rPr>
          <w:rFonts w:ascii="Times New Roman" w:eastAsia="Times New Roman" w:hAnsi="Times New Roman" w:cs="Times New Roman"/>
          <w:sz w:val="24"/>
          <w:szCs w:val="24"/>
        </w:rPr>
        <w:t xml:space="preserve">, </w:t>
      </w:r>
      <w:r w:rsidRPr="00FB4FA4">
        <w:rPr>
          <w:rFonts w:ascii="Times New Roman" w:eastAsia="Times New Roman" w:hAnsi="Times New Roman" w:cs="Times New Roman"/>
          <w:i/>
          <w:iCs/>
          <w:sz w:val="24"/>
          <w:szCs w:val="24"/>
        </w:rPr>
        <w:t>43</w:t>
      </w:r>
      <w:r w:rsidRPr="00FB4FA4">
        <w:rPr>
          <w:rFonts w:ascii="Times New Roman" w:eastAsia="Times New Roman" w:hAnsi="Times New Roman" w:cs="Times New Roman"/>
          <w:sz w:val="24"/>
          <w:szCs w:val="24"/>
        </w:rPr>
        <w:t>(1), 7.</w:t>
      </w:r>
    </w:p>
    <w:p w:rsidR="00FB4FA4" w:rsidRPr="00FB4FA4" w:rsidRDefault="002D7F51" w:rsidP="00FB4FA4">
      <w:pPr>
        <w:spacing w:after="0" w:line="480" w:lineRule="auto"/>
        <w:ind w:left="720" w:hanging="720"/>
        <w:rPr>
          <w:rFonts w:ascii="Times New Roman" w:eastAsia="Times New Roman" w:hAnsi="Times New Roman" w:cs="Times New Roman"/>
          <w:sz w:val="24"/>
          <w:szCs w:val="24"/>
        </w:rPr>
      </w:pPr>
      <w:proofErr w:type="spellStart"/>
      <w:r w:rsidRPr="00FB4FA4">
        <w:rPr>
          <w:rFonts w:ascii="Times New Roman" w:eastAsia="Times New Roman" w:hAnsi="Times New Roman" w:cs="Times New Roman"/>
          <w:sz w:val="24"/>
          <w:szCs w:val="24"/>
        </w:rPr>
        <w:t>Kinkead</w:t>
      </w:r>
      <w:proofErr w:type="spellEnd"/>
      <w:r w:rsidRPr="00FB4FA4">
        <w:rPr>
          <w:rFonts w:ascii="Times New Roman" w:eastAsia="Times New Roman" w:hAnsi="Times New Roman" w:cs="Times New Roman"/>
          <w:sz w:val="24"/>
          <w:szCs w:val="24"/>
        </w:rPr>
        <w:t xml:space="preserve">-Clark, Z., &amp; </w:t>
      </w:r>
      <w:proofErr w:type="spellStart"/>
      <w:r w:rsidRPr="00FB4FA4">
        <w:rPr>
          <w:rFonts w:ascii="Times New Roman" w:eastAsia="Times New Roman" w:hAnsi="Times New Roman" w:cs="Times New Roman"/>
          <w:sz w:val="24"/>
          <w:szCs w:val="24"/>
        </w:rPr>
        <w:t>Hardacre</w:t>
      </w:r>
      <w:proofErr w:type="spellEnd"/>
      <w:r w:rsidRPr="00FB4FA4">
        <w:rPr>
          <w:rFonts w:ascii="Times New Roman" w:eastAsia="Times New Roman" w:hAnsi="Times New Roman" w:cs="Times New Roman"/>
          <w:sz w:val="24"/>
          <w:szCs w:val="24"/>
        </w:rPr>
        <w:t xml:space="preserve">, C. (2017). Using cross-cultural conversations to contextualize understandings of play: a multinational study. </w:t>
      </w:r>
      <w:r w:rsidRPr="00FB4FA4">
        <w:rPr>
          <w:rFonts w:ascii="Times New Roman" w:eastAsia="Times New Roman" w:hAnsi="Times New Roman" w:cs="Times New Roman"/>
          <w:i/>
          <w:iCs/>
          <w:sz w:val="24"/>
          <w:szCs w:val="24"/>
        </w:rPr>
        <w:t>Early Child Development and Care</w:t>
      </w:r>
      <w:r w:rsidRPr="00FB4FA4">
        <w:rPr>
          <w:rFonts w:ascii="Times New Roman" w:eastAsia="Times New Roman" w:hAnsi="Times New Roman" w:cs="Times New Roman"/>
          <w:sz w:val="24"/>
          <w:szCs w:val="24"/>
        </w:rPr>
        <w:t xml:space="preserve">, </w:t>
      </w:r>
      <w:r w:rsidRPr="00FB4FA4">
        <w:rPr>
          <w:rFonts w:ascii="Times New Roman" w:eastAsia="Times New Roman" w:hAnsi="Times New Roman" w:cs="Times New Roman"/>
          <w:i/>
          <w:iCs/>
          <w:sz w:val="24"/>
          <w:szCs w:val="24"/>
        </w:rPr>
        <w:t>187</w:t>
      </w:r>
      <w:r w:rsidRPr="00FB4FA4">
        <w:rPr>
          <w:rFonts w:ascii="Times New Roman" w:eastAsia="Times New Roman" w:hAnsi="Times New Roman" w:cs="Times New Roman"/>
          <w:sz w:val="24"/>
          <w:szCs w:val="24"/>
        </w:rPr>
        <w:t>(5-6), 935-945.</w:t>
      </w:r>
    </w:p>
    <w:p w:rsidR="00FB4FA4" w:rsidRPr="00FB4FA4" w:rsidRDefault="002D7F51" w:rsidP="00FB4FA4">
      <w:pPr>
        <w:spacing w:after="0" w:line="480" w:lineRule="auto"/>
        <w:ind w:left="720" w:hanging="720"/>
        <w:rPr>
          <w:rFonts w:ascii="Times New Roman" w:eastAsia="Times New Roman" w:hAnsi="Times New Roman" w:cs="Times New Roman"/>
          <w:sz w:val="24"/>
          <w:szCs w:val="24"/>
        </w:rPr>
      </w:pPr>
      <w:r w:rsidRPr="00FB4FA4">
        <w:rPr>
          <w:rFonts w:ascii="Times New Roman" w:eastAsia="Times New Roman" w:hAnsi="Times New Roman" w:cs="Times New Roman"/>
          <w:sz w:val="24"/>
          <w:szCs w:val="24"/>
        </w:rPr>
        <w:t>Mahon, E. (</w:t>
      </w:r>
      <w:r w:rsidRPr="00FB4FA4">
        <w:rPr>
          <w:rFonts w:ascii="Times New Roman" w:eastAsia="Times New Roman" w:hAnsi="Times New Roman" w:cs="Times New Roman"/>
          <w:sz w:val="24"/>
          <w:szCs w:val="24"/>
        </w:rPr>
        <w:t xml:space="preserve">2021). Play, Free Association, and Enactment. </w:t>
      </w:r>
      <w:r w:rsidRPr="00FB4FA4">
        <w:rPr>
          <w:rFonts w:ascii="Times New Roman" w:eastAsia="Times New Roman" w:hAnsi="Times New Roman" w:cs="Times New Roman"/>
          <w:i/>
          <w:iCs/>
          <w:sz w:val="24"/>
          <w:szCs w:val="24"/>
        </w:rPr>
        <w:t>The Psychoanalytic Quarterly</w:t>
      </w:r>
      <w:r w:rsidRPr="00FB4FA4">
        <w:rPr>
          <w:rFonts w:ascii="Times New Roman" w:eastAsia="Times New Roman" w:hAnsi="Times New Roman" w:cs="Times New Roman"/>
          <w:sz w:val="24"/>
          <w:szCs w:val="24"/>
        </w:rPr>
        <w:t xml:space="preserve">, </w:t>
      </w:r>
      <w:r w:rsidRPr="00FB4FA4">
        <w:rPr>
          <w:rFonts w:ascii="Times New Roman" w:eastAsia="Times New Roman" w:hAnsi="Times New Roman" w:cs="Times New Roman"/>
          <w:i/>
          <w:iCs/>
          <w:sz w:val="24"/>
          <w:szCs w:val="24"/>
        </w:rPr>
        <w:t>90</w:t>
      </w:r>
      <w:r w:rsidRPr="00FB4FA4">
        <w:rPr>
          <w:rFonts w:ascii="Times New Roman" w:eastAsia="Times New Roman" w:hAnsi="Times New Roman" w:cs="Times New Roman"/>
          <w:sz w:val="24"/>
          <w:szCs w:val="24"/>
        </w:rPr>
        <w:t>(1), 77-104.</w:t>
      </w:r>
    </w:p>
    <w:p w:rsidR="00FB4FA4" w:rsidRPr="00FB4FA4" w:rsidRDefault="002D7F51" w:rsidP="00FB4FA4">
      <w:pPr>
        <w:spacing w:after="0" w:line="480" w:lineRule="auto"/>
        <w:ind w:left="720" w:hanging="720"/>
        <w:rPr>
          <w:rFonts w:ascii="Times New Roman" w:eastAsia="Times New Roman" w:hAnsi="Times New Roman" w:cs="Times New Roman"/>
          <w:sz w:val="24"/>
          <w:szCs w:val="24"/>
        </w:rPr>
      </w:pPr>
      <w:proofErr w:type="spellStart"/>
      <w:r w:rsidRPr="00FB4FA4">
        <w:rPr>
          <w:rFonts w:ascii="Times New Roman" w:eastAsia="Times New Roman" w:hAnsi="Times New Roman" w:cs="Times New Roman"/>
          <w:sz w:val="24"/>
          <w:szCs w:val="24"/>
        </w:rPr>
        <w:t>McCalman</w:t>
      </w:r>
      <w:proofErr w:type="spellEnd"/>
      <w:r w:rsidRPr="00FB4FA4">
        <w:rPr>
          <w:rFonts w:ascii="Times New Roman" w:eastAsia="Times New Roman" w:hAnsi="Times New Roman" w:cs="Times New Roman"/>
          <w:sz w:val="24"/>
          <w:szCs w:val="24"/>
        </w:rPr>
        <w:t xml:space="preserve">, J., </w:t>
      </w:r>
      <w:proofErr w:type="spellStart"/>
      <w:r w:rsidRPr="00FB4FA4">
        <w:rPr>
          <w:rFonts w:ascii="Times New Roman" w:eastAsia="Times New Roman" w:hAnsi="Times New Roman" w:cs="Times New Roman"/>
          <w:sz w:val="24"/>
          <w:szCs w:val="24"/>
        </w:rPr>
        <w:t>Heyeres</w:t>
      </w:r>
      <w:proofErr w:type="spellEnd"/>
      <w:r w:rsidRPr="00FB4FA4">
        <w:rPr>
          <w:rFonts w:ascii="Times New Roman" w:eastAsia="Times New Roman" w:hAnsi="Times New Roman" w:cs="Times New Roman"/>
          <w:sz w:val="24"/>
          <w:szCs w:val="24"/>
        </w:rPr>
        <w:t>, M., Campbell, S., Bainbridge, R., Chamberlain, C., Strobel, N., &amp; Ruben, A. (2017). Family-centered interventions by primary healthcare servic</w:t>
      </w:r>
      <w:r w:rsidRPr="00FB4FA4">
        <w:rPr>
          <w:rFonts w:ascii="Times New Roman" w:eastAsia="Times New Roman" w:hAnsi="Times New Roman" w:cs="Times New Roman"/>
          <w:sz w:val="24"/>
          <w:szCs w:val="24"/>
        </w:rPr>
        <w:t xml:space="preserve">es for Indigenous early childhood well-being in Australia, Canada, New Zealand, and the United States: a systematic scoping review. </w:t>
      </w:r>
      <w:r w:rsidRPr="00FB4FA4">
        <w:rPr>
          <w:rFonts w:ascii="Times New Roman" w:eastAsia="Times New Roman" w:hAnsi="Times New Roman" w:cs="Times New Roman"/>
          <w:i/>
          <w:iCs/>
          <w:sz w:val="24"/>
          <w:szCs w:val="24"/>
        </w:rPr>
        <w:t>BMC pregnancy and childbirth</w:t>
      </w:r>
      <w:r w:rsidRPr="00FB4FA4">
        <w:rPr>
          <w:rFonts w:ascii="Times New Roman" w:eastAsia="Times New Roman" w:hAnsi="Times New Roman" w:cs="Times New Roman"/>
          <w:sz w:val="24"/>
          <w:szCs w:val="24"/>
        </w:rPr>
        <w:t xml:space="preserve">, </w:t>
      </w:r>
      <w:r w:rsidRPr="00FB4FA4">
        <w:rPr>
          <w:rFonts w:ascii="Times New Roman" w:eastAsia="Times New Roman" w:hAnsi="Times New Roman" w:cs="Times New Roman"/>
          <w:i/>
          <w:iCs/>
          <w:sz w:val="24"/>
          <w:szCs w:val="24"/>
        </w:rPr>
        <w:t>17</w:t>
      </w:r>
      <w:r w:rsidRPr="00FB4FA4">
        <w:rPr>
          <w:rFonts w:ascii="Times New Roman" w:eastAsia="Times New Roman" w:hAnsi="Times New Roman" w:cs="Times New Roman"/>
          <w:sz w:val="24"/>
          <w:szCs w:val="24"/>
        </w:rPr>
        <w:t>(1), 1-21.</w:t>
      </w:r>
    </w:p>
    <w:p w:rsidR="00FB4FA4" w:rsidRPr="00FB4FA4" w:rsidRDefault="002D7F51" w:rsidP="00FB4FA4">
      <w:pPr>
        <w:spacing w:after="0" w:line="480" w:lineRule="auto"/>
        <w:ind w:left="720" w:hanging="720"/>
        <w:rPr>
          <w:rFonts w:ascii="Times New Roman" w:eastAsia="Times New Roman" w:hAnsi="Times New Roman" w:cs="Times New Roman"/>
          <w:sz w:val="24"/>
          <w:szCs w:val="24"/>
        </w:rPr>
      </w:pPr>
      <w:proofErr w:type="spellStart"/>
      <w:r w:rsidRPr="00FB4FA4">
        <w:rPr>
          <w:rFonts w:ascii="Times New Roman" w:eastAsia="Times New Roman" w:hAnsi="Times New Roman" w:cs="Times New Roman"/>
          <w:sz w:val="24"/>
          <w:szCs w:val="24"/>
        </w:rPr>
        <w:t>Saracho</w:t>
      </w:r>
      <w:proofErr w:type="spellEnd"/>
      <w:r w:rsidRPr="00FB4FA4">
        <w:rPr>
          <w:rFonts w:ascii="Times New Roman" w:eastAsia="Times New Roman" w:hAnsi="Times New Roman" w:cs="Times New Roman"/>
          <w:sz w:val="24"/>
          <w:szCs w:val="24"/>
        </w:rPr>
        <w:t>, O. N. (2017). The theoretical framework of developmental theories of pla</w:t>
      </w:r>
      <w:r w:rsidRPr="00FB4FA4">
        <w:rPr>
          <w:rFonts w:ascii="Times New Roman" w:eastAsia="Times New Roman" w:hAnsi="Times New Roman" w:cs="Times New Roman"/>
          <w:sz w:val="24"/>
          <w:szCs w:val="24"/>
        </w:rPr>
        <w:t xml:space="preserve">y. </w:t>
      </w:r>
      <w:r w:rsidRPr="00FB4FA4">
        <w:rPr>
          <w:rFonts w:ascii="Times New Roman" w:eastAsia="Times New Roman" w:hAnsi="Times New Roman" w:cs="Times New Roman"/>
          <w:i/>
          <w:iCs/>
          <w:sz w:val="24"/>
          <w:szCs w:val="24"/>
        </w:rPr>
        <w:t>The SAGE handbook of outdoor play and learning</w:t>
      </w:r>
      <w:r w:rsidRPr="00FB4FA4">
        <w:rPr>
          <w:rFonts w:ascii="Times New Roman" w:eastAsia="Times New Roman" w:hAnsi="Times New Roman" w:cs="Times New Roman"/>
          <w:sz w:val="24"/>
          <w:szCs w:val="24"/>
        </w:rPr>
        <w:t>, 25-39.</w:t>
      </w:r>
    </w:p>
    <w:sectPr w:rsidR="00FB4FA4" w:rsidRPr="00FB4FA4" w:rsidSect="00FB4FA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F51" w:rsidRDefault="002D7F51">
      <w:pPr>
        <w:spacing w:after="0" w:line="240" w:lineRule="auto"/>
      </w:pPr>
      <w:r>
        <w:separator/>
      </w:r>
    </w:p>
  </w:endnote>
  <w:endnote w:type="continuationSeparator" w:id="0">
    <w:p w:rsidR="002D7F51" w:rsidRDefault="002D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F51" w:rsidRDefault="002D7F51">
      <w:pPr>
        <w:spacing w:after="0" w:line="240" w:lineRule="auto"/>
      </w:pPr>
      <w:r>
        <w:separator/>
      </w:r>
    </w:p>
  </w:footnote>
  <w:footnote w:type="continuationSeparator" w:id="0">
    <w:p w:rsidR="002D7F51" w:rsidRDefault="002D7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958569"/>
      <w:docPartObj>
        <w:docPartGallery w:val="Page Numbers (Top of Page)"/>
        <w:docPartUnique/>
      </w:docPartObj>
    </w:sdtPr>
    <w:sdtEndPr>
      <w:rPr>
        <w:rFonts w:ascii="Times New Roman" w:hAnsi="Times New Roman" w:cs="Times New Roman"/>
        <w:noProof/>
        <w:sz w:val="24"/>
        <w:szCs w:val="24"/>
      </w:rPr>
    </w:sdtEndPr>
    <w:sdtContent>
      <w:p w:rsidR="00FB4FA4" w:rsidRPr="00FB4FA4" w:rsidRDefault="002D7F51" w:rsidP="00FB4FA4">
        <w:pPr>
          <w:pStyle w:val="Header"/>
          <w:rPr>
            <w:rFonts w:ascii="Times New Roman" w:hAnsi="Times New Roman" w:cs="Times New Roman"/>
            <w:sz w:val="24"/>
            <w:szCs w:val="24"/>
          </w:rPr>
        </w:pPr>
        <w:r>
          <w:rPr>
            <w:rFonts w:ascii="Times New Roman" w:hAnsi="Times New Roman" w:cs="Times New Roman"/>
            <w:sz w:val="24"/>
            <w:szCs w:val="24"/>
          </w:rPr>
          <w:t xml:space="preserve">EARLY CHILDHOOD EDUCATION                                                                                   </w:t>
        </w:r>
        <w:r>
          <w:rPr>
            <w:rFonts w:ascii="Times New Roman" w:hAnsi="Times New Roman" w:cs="Times New Roman"/>
            <w:sz w:val="24"/>
            <w:szCs w:val="24"/>
          </w:rPr>
          <w:tab/>
          <w:t xml:space="preserve"> </w:t>
        </w:r>
        <w:r w:rsidRPr="00FB4FA4">
          <w:rPr>
            <w:rFonts w:ascii="Times New Roman" w:hAnsi="Times New Roman" w:cs="Times New Roman"/>
            <w:sz w:val="24"/>
            <w:szCs w:val="24"/>
          </w:rPr>
          <w:fldChar w:fldCharType="begin"/>
        </w:r>
        <w:r w:rsidRPr="00FB4FA4">
          <w:rPr>
            <w:rFonts w:ascii="Times New Roman" w:hAnsi="Times New Roman" w:cs="Times New Roman"/>
            <w:sz w:val="24"/>
            <w:szCs w:val="24"/>
          </w:rPr>
          <w:instrText xml:space="preserve"> PAGE   \* MERGEFORMAT </w:instrText>
        </w:r>
        <w:r w:rsidRPr="00FB4FA4">
          <w:rPr>
            <w:rFonts w:ascii="Times New Roman" w:hAnsi="Times New Roman" w:cs="Times New Roman"/>
            <w:sz w:val="24"/>
            <w:szCs w:val="24"/>
          </w:rPr>
          <w:fldChar w:fldCharType="separate"/>
        </w:r>
        <w:r w:rsidR="00956FD7">
          <w:rPr>
            <w:rFonts w:ascii="Times New Roman" w:hAnsi="Times New Roman" w:cs="Times New Roman"/>
            <w:noProof/>
            <w:sz w:val="24"/>
            <w:szCs w:val="24"/>
          </w:rPr>
          <w:t>9</w:t>
        </w:r>
        <w:r w:rsidRPr="00FB4FA4">
          <w:rPr>
            <w:rFonts w:ascii="Times New Roman" w:hAnsi="Times New Roman" w:cs="Times New Roman"/>
            <w:noProof/>
            <w:sz w:val="24"/>
            <w:szCs w:val="24"/>
          </w:rPr>
          <w:fldChar w:fldCharType="end"/>
        </w:r>
      </w:p>
    </w:sdtContent>
  </w:sdt>
  <w:p w:rsidR="00FB4FA4" w:rsidRDefault="00FB4FA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FA4" w:rsidRPr="00FB4FA4" w:rsidRDefault="002D7F51" w:rsidP="00FB4FA4">
    <w:pPr>
      <w:pStyle w:val="Header"/>
      <w:rPr>
        <w:rFonts w:ascii="Times New Roman" w:hAnsi="Times New Roman" w:cs="Times New Roman"/>
        <w:sz w:val="24"/>
        <w:szCs w:val="24"/>
      </w:rPr>
    </w:pPr>
    <w:r>
      <w:rPr>
        <w:rFonts w:ascii="Times New Roman" w:hAnsi="Times New Roman" w:cs="Times New Roman"/>
        <w:sz w:val="24"/>
        <w:szCs w:val="24"/>
      </w:rPr>
      <w:t xml:space="preserve"> Running head: EARLY CHILDHOOD EDUCATION </w:t>
    </w:r>
    <w:r w:rsidRPr="00FB4FA4">
      <w:rPr>
        <w:rFonts w:ascii="Times New Roman" w:hAnsi="Times New Roman" w:cs="Times New Roman"/>
        <w:sz w:val="24"/>
        <w:szCs w:val="24"/>
      </w:rPr>
      <w:t xml:space="preserve"> </w:t>
    </w:r>
    <w:sdt>
      <w:sdtPr>
        <w:rPr>
          <w:rFonts w:ascii="Times New Roman" w:hAnsi="Times New Roman" w:cs="Times New Roman"/>
          <w:sz w:val="24"/>
          <w:szCs w:val="24"/>
        </w:rPr>
        <w:id w:val="-1574275943"/>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FB4FA4">
          <w:rPr>
            <w:rFonts w:ascii="Times New Roman" w:hAnsi="Times New Roman" w:cs="Times New Roman"/>
            <w:sz w:val="24"/>
            <w:szCs w:val="24"/>
          </w:rPr>
          <w:fldChar w:fldCharType="begin"/>
        </w:r>
        <w:r w:rsidRPr="00FB4FA4">
          <w:rPr>
            <w:rFonts w:ascii="Times New Roman" w:hAnsi="Times New Roman" w:cs="Times New Roman"/>
            <w:sz w:val="24"/>
            <w:szCs w:val="24"/>
          </w:rPr>
          <w:instrText xml:space="preserve"> PAGE   \* MERGEFORMAT </w:instrText>
        </w:r>
        <w:r w:rsidRPr="00FB4FA4">
          <w:rPr>
            <w:rFonts w:ascii="Times New Roman" w:hAnsi="Times New Roman" w:cs="Times New Roman"/>
            <w:sz w:val="24"/>
            <w:szCs w:val="24"/>
          </w:rPr>
          <w:fldChar w:fldCharType="separate"/>
        </w:r>
        <w:r w:rsidR="00956FD7">
          <w:rPr>
            <w:rFonts w:ascii="Times New Roman" w:hAnsi="Times New Roman" w:cs="Times New Roman"/>
            <w:noProof/>
            <w:sz w:val="24"/>
            <w:szCs w:val="24"/>
          </w:rPr>
          <w:t>1</w:t>
        </w:r>
        <w:r w:rsidRPr="00FB4FA4">
          <w:rPr>
            <w:rFonts w:ascii="Times New Roman" w:hAnsi="Times New Roman" w:cs="Times New Roman"/>
            <w:noProof/>
            <w:sz w:val="24"/>
            <w:szCs w:val="24"/>
          </w:rPr>
          <w:fldChar w:fldCharType="end"/>
        </w:r>
      </w:sdtContent>
    </w:sdt>
  </w:p>
  <w:p w:rsidR="00FB4FA4" w:rsidRDefault="00FB4F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1AE"/>
    <w:rsid w:val="000A33D2"/>
    <w:rsid w:val="000D26E8"/>
    <w:rsid w:val="00124F28"/>
    <w:rsid w:val="00172FDE"/>
    <w:rsid w:val="001B4C15"/>
    <w:rsid w:val="00200356"/>
    <w:rsid w:val="0020526C"/>
    <w:rsid w:val="0028407D"/>
    <w:rsid w:val="002915B0"/>
    <w:rsid w:val="002D74CE"/>
    <w:rsid w:val="002D7F51"/>
    <w:rsid w:val="002E788C"/>
    <w:rsid w:val="00311DD2"/>
    <w:rsid w:val="003341AE"/>
    <w:rsid w:val="003838A0"/>
    <w:rsid w:val="00384598"/>
    <w:rsid w:val="00410F90"/>
    <w:rsid w:val="004C64B7"/>
    <w:rsid w:val="004D1A5C"/>
    <w:rsid w:val="004E13F4"/>
    <w:rsid w:val="00502457"/>
    <w:rsid w:val="00577437"/>
    <w:rsid w:val="005C32A0"/>
    <w:rsid w:val="00615717"/>
    <w:rsid w:val="006B1E05"/>
    <w:rsid w:val="007508E6"/>
    <w:rsid w:val="007700CA"/>
    <w:rsid w:val="007B5F64"/>
    <w:rsid w:val="008359B2"/>
    <w:rsid w:val="008C23C7"/>
    <w:rsid w:val="0095653A"/>
    <w:rsid w:val="00956FD7"/>
    <w:rsid w:val="009D305F"/>
    <w:rsid w:val="00A67C69"/>
    <w:rsid w:val="00A86F9D"/>
    <w:rsid w:val="00B600D1"/>
    <w:rsid w:val="00B92ABE"/>
    <w:rsid w:val="00BD11B5"/>
    <w:rsid w:val="00C03751"/>
    <w:rsid w:val="00C400F0"/>
    <w:rsid w:val="00CD17A3"/>
    <w:rsid w:val="00D14375"/>
    <w:rsid w:val="00D21D9E"/>
    <w:rsid w:val="00D94F13"/>
    <w:rsid w:val="00DA61E8"/>
    <w:rsid w:val="00E329F0"/>
    <w:rsid w:val="00E4085C"/>
    <w:rsid w:val="00E57792"/>
    <w:rsid w:val="00EB09BB"/>
    <w:rsid w:val="00ED16D5"/>
    <w:rsid w:val="00ED1C47"/>
    <w:rsid w:val="00F25C42"/>
    <w:rsid w:val="00F51A35"/>
    <w:rsid w:val="00F806CF"/>
    <w:rsid w:val="00F96BD8"/>
    <w:rsid w:val="00F977C2"/>
    <w:rsid w:val="00FB4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3853"/>
  <w15:chartTrackingRefBased/>
  <w15:docId w15:val="{53AB0016-D3BD-4C88-A61D-D14E821F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72FDE"/>
    <w:rPr>
      <w:i/>
      <w:iCs/>
    </w:rPr>
  </w:style>
  <w:style w:type="paragraph" w:styleId="Header">
    <w:name w:val="header"/>
    <w:basedOn w:val="Normal"/>
    <w:link w:val="HeaderChar"/>
    <w:uiPriority w:val="99"/>
    <w:unhideWhenUsed/>
    <w:rsid w:val="00FB4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FA4"/>
  </w:style>
  <w:style w:type="paragraph" w:styleId="Footer">
    <w:name w:val="footer"/>
    <w:basedOn w:val="Normal"/>
    <w:link w:val="FooterChar"/>
    <w:uiPriority w:val="99"/>
    <w:unhideWhenUsed/>
    <w:rsid w:val="00FB4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2272</Words>
  <Characters>12956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dcterms:created xsi:type="dcterms:W3CDTF">2021-04-04T13:15:00Z</dcterms:created>
  <dcterms:modified xsi:type="dcterms:W3CDTF">2021-04-04T13:16:00Z</dcterms:modified>
</cp:coreProperties>
</file>